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32E" w:rsidRPr="007C1026" w:rsidRDefault="00C4332E" w:rsidP="00C4332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223D27" w:rsidRDefault="00C4332E" w:rsidP="00223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записка</w:t>
      </w:r>
    </w:p>
    <w:p w:rsidR="00C4332E" w:rsidRPr="00223D27" w:rsidRDefault="00C4332E" w:rsidP="00223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к отчету о ходе реализации муниципальной программы</w:t>
      </w:r>
    </w:p>
    <w:p w:rsidR="00CD0A91" w:rsidRPr="00223D27" w:rsidRDefault="00C4332E" w:rsidP="00223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«Развитие физической культуры и спорта в город</w:t>
      </w:r>
      <w:r w:rsidR="00C50B7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Пыть-Ях</w:t>
      </w:r>
      <w:r w:rsidR="00C50B7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е»</w:t>
      </w:r>
    </w:p>
    <w:p w:rsidR="00C4332E" w:rsidRPr="00223D27" w:rsidRDefault="00563437" w:rsidP="00223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C4332E" w:rsidRPr="00223D2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 январь-</w:t>
      </w:r>
      <w:r w:rsidR="005138F1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декабрь</w:t>
      </w:r>
      <w:r w:rsidR="003E3F22" w:rsidRPr="00223D2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C4332E" w:rsidRPr="00223D2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20</w:t>
      </w:r>
      <w:r w:rsidR="00885FF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20</w:t>
      </w:r>
      <w:r w:rsidR="00C4332E" w:rsidRPr="00223D2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года</w:t>
      </w:r>
    </w:p>
    <w:p w:rsidR="00C4332E" w:rsidRPr="00223D27" w:rsidRDefault="00C4332E" w:rsidP="00223D2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21283" w:rsidRPr="00223D27" w:rsidRDefault="00221283" w:rsidP="00223D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 Сведения:</w:t>
      </w:r>
    </w:p>
    <w:p w:rsidR="00C4332E" w:rsidRPr="00223D27" w:rsidRDefault="00221283" w:rsidP="00223D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 результатах реализации программных мероприятий и причинах их невыполнения;</w:t>
      </w:r>
    </w:p>
    <w:p w:rsidR="00A83FFE" w:rsidRDefault="009917B2" w:rsidP="00223D2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5138F1">
        <w:rPr>
          <w:rFonts w:ascii="Times New Roman" w:eastAsia="Times New Roman" w:hAnsi="Times New Roman" w:cs="Times New Roman"/>
          <w:sz w:val="26"/>
          <w:szCs w:val="26"/>
          <w:lang w:eastAsia="ru-RU"/>
        </w:rPr>
        <w:t>31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5138F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финансирование 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программы осуществлялось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2 подпрограммам, в целом исполнение муниципальной программы </w:t>
      </w:r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«Развитие физической культуры и спорта в городе </w:t>
      </w:r>
      <w:proofErr w:type="spellStart"/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Пыть-Яхе</w:t>
      </w:r>
      <w:proofErr w:type="spellEnd"/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составляет –</w:t>
      </w:r>
      <w:r w:rsidR="005138F1">
        <w:rPr>
          <w:rFonts w:ascii="Times New Roman" w:eastAsia="Times New Roman" w:hAnsi="Times New Roman" w:cs="Times New Roman"/>
          <w:sz w:val="26"/>
          <w:szCs w:val="26"/>
          <w:lang w:eastAsia="ru-RU"/>
        </w:rPr>
        <w:t>23,3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5138F1">
        <w:rPr>
          <w:rFonts w:ascii="Times New Roman" w:eastAsia="Times New Roman" w:hAnsi="Times New Roman" w:cs="Times New Roman"/>
          <w:sz w:val="26"/>
          <w:szCs w:val="26"/>
          <w:lang w:eastAsia="ru-RU"/>
        </w:rPr>
        <w:t>120 008,2</w:t>
      </w:r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277F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</w:t>
      </w:r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 плане </w:t>
      </w:r>
      <w:r w:rsidR="005138F1">
        <w:rPr>
          <w:rFonts w:ascii="Times New Roman" w:eastAsia="Times New Roman" w:hAnsi="Times New Roman" w:cs="Times New Roman"/>
          <w:sz w:val="26"/>
          <w:szCs w:val="26"/>
          <w:lang w:eastAsia="ru-RU"/>
        </w:rPr>
        <w:t>515 089,6</w:t>
      </w:r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A83FFE" w:rsidRPr="00E77341" w:rsidRDefault="00A83FFE" w:rsidP="00A83FFE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773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Без утвержденного </w:t>
      </w:r>
      <w:r w:rsidR="00E773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плана</w:t>
      </w:r>
      <w:r w:rsidRPr="00E773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на строительство ФСК в размере </w:t>
      </w:r>
      <w:r w:rsidR="005138F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388 232,4</w:t>
      </w:r>
      <w:r w:rsidRPr="00E773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E773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тыс</w:t>
      </w:r>
      <w:proofErr w:type="gramStart"/>
      <w:r w:rsidRPr="00E773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.р</w:t>
      </w:r>
      <w:proofErr w:type="gramEnd"/>
      <w:r w:rsidRPr="00E773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ублей</w:t>
      </w:r>
      <w:proofErr w:type="spellEnd"/>
      <w:r w:rsidRPr="00E773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 исполнение по 2 подпрограммам составило </w:t>
      </w:r>
      <w:r w:rsidR="005138F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95,3</w:t>
      </w:r>
      <w:r w:rsidRPr="00E773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% (</w:t>
      </w:r>
      <w:r w:rsidR="005138F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114 978,9</w:t>
      </w:r>
      <w:r w:rsidRPr="00E773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тыс. рублей) при  плане </w:t>
      </w:r>
      <w:r w:rsidR="005138F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120 655,8</w:t>
      </w:r>
      <w:r w:rsidRPr="00E773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E773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тыс.руб</w:t>
      </w:r>
      <w:proofErr w:type="spellEnd"/>
      <w:r w:rsidRPr="00E773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</w:p>
    <w:p w:rsidR="00C4332E" w:rsidRPr="00F86604" w:rsidRDefault="00C4332E" w:rsidP="00223D27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подпрограмме 1 «Развитие физической культуры  и </w:t>
      </w:r>
      <w:r w:rsidR="003B37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массового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спорта» исполнение запланированных мероприятий составило – </w:t>
      </w:r>
      <w:r w:rsidR="001E20EC">
        <w:rPr>
          <w:rFonts w:ascii="Times New Roman" w:eastAsia="Times New Roman" w:hAnsi="Times New Roman" w:cs="Times New Roman"/>
          <w:sz w:val="26"/>
          <w:szCs w:val="26"/>
          <w:lang w:eastAsia="ru-RU"/>
        </w:rPr>
        <w:t>7,5</w:t>
      </w:r>
      <w:r w:rsidR="008808C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Pr="00F86604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1E20EC">
        <w:rPr>
          <w:rFonts w:ascii="Times New Roman" w:eastAsia="Times New Roman" w:hAnsi="Times New Roman" w:cs="Times New Roman"/>
          <w:sz w:val="26"/>
          <w:szCs w:val="26"/>
          <w:lang w:eastAsia="ru-RU"/>
        </w:rPr>
        <w:t>31 659,1</w:t>
      </w:r>
      <w:r w:rsidR="008808C0" w:rsidRPr="00F866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рублей) при плане </w:t>
      </w:r>
      <w:r w:rsidR="001E20EC">
        <w:rPr>
          <w:rFonts w:ascii="Times New Roman" w:eastAsia="Times New Roman" w:hAnsi="Times New Roman" w:cs="Times New Roman"/>
          <w:sz w:val="26"/>
          <w:szCs w:val="26"/>
          <w:lang w:eastAsia="ru-RU"/>
        </w:rPr>
        <w:t>419 459,1</w:t>
      </w:r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proofErr w:type="gramStart"/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spellEnd"/>
      <w:proofErr w:type="gramEnd"/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</w:t>
      </w:r>
    </w:p>
    <w:p w:rsidR="00C4332E" w:rsidRPr="00223D27" w:rsidRDefault="00563437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1.1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физкультурных (физкультурно-оздоровительных) мероприятий.</w:t>
      </w:r>
    </w:p>
    <w:p w:rsidR="00563437" w:rsidRPr="00885FF2" w:rsidRDefault="003C5805" w:rsidP="00223D2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1E20EC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495425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E77341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1E20E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BF3EB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92,4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284,1</w:t>
      </w:r>
      <w:r w:rsidR="000E32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  <w:r w:rsidR="00E77341">
        <w:rPr>
          <w:rFonts w:ascii="Times New Roman" w:eastAsia="Times New Roman" w:hAnsi="Times New Roman" w:cs="Times New Roman"/>
          <w:sz w:val="26"/>
          <w:szCs w:val="26"/>
          <w:lang w:eastAsia="ru-RU"/>
        </w:rPr>
        <w:t>. П</w:t>
      </w:r>
      <w:r w:rsidR="00C4332E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роведено </w:t>
      </w:r>
      <w:r w:rsid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26</w:t>
      </w:r>
      <w:r w:rsidR="00E773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спортивно массовых </w:t>
      </w:r>
      <w:r w:rsidR="00741F10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городских мероприяти</w:t>
      </w:r>
      <w:r w:rsidR="00E9132F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563437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63437" w:rsidRPr="00223D27" w:rsidRDefault="00563437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1.2</w:t>
      </w:r>
      <w:r w:rsidRPr="00223D27"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мероприятий в рамках  внедрения Всероссийского физкультурно-спортивного комплекса "Готов к труду и обороне" (ГТО).</w:t>
      </w:r>
    </w:p>
    <w:p w:rsidR="00563437" w:rsidRPr="00885FF2" w:rsidRDefault="006C52AD" w:rsidP="00223D2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31.12</w:t>
      </w:r>
      <w:r w:rsidR="0047102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47102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</w:t>
      </w:r>
      <w:r w:rsidR="00BF3EB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98,8</w:t>
      </w:r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354,9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</w:t>
      </w:r>
      <w:r w:rsidR="00563437" w:rsidRP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проведено </w:t>
      </w:r>
      <w:r w:rsid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CD0A91" w:rsidRP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</w:t>
      </w:r>
      <w:r w:rsid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я,  спортивное оборудование и инвентарь для Центра тестирования ГТО</w:t>
      </w:r>
      <w:r w:rsidR="00563437" w:rsidRP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63437" w:rsidRPr="00223D27" w:rsidRDefault="00563437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1.3 Обеспечение участия в официальных физкультурных (физкультурно-оздоровительных)  мероприятия.</w:t>
      </w:r>
    </w:p>
    <w:p w:rsidR="00563437" w:rsidRPr="00223D27" w:rsidRDefault="006C52AD" w:rsidP="00223D2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31.12</w:t>
      </w:r>
      <w:r w:rsidR="0047102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47102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</w:t>
      </w:r>
      <w:r w:rsidR="00BF3EB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98,8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980,8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</w:t>
      </w:r>
      <w:r w:rsidR="00563437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участвовали в -</w:t>
      </w:r>
      <w:r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321D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7C1026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выездных мероприятиях.</w:t>
      </w:r>
    </w:p>
    <w:p w:rsidR="009C06F2" w:rsidRDefault="00563437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1.4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3D27"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 населению спортивных сооружений</w:t>
      </w:r>
      <w:r w:rsidR="00BB624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планируемый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финансовых средств, необходимых для реализации мероприятия программы на 20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год, составляет  - 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24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 817,0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т.ч.:</w:t>
      </w:r>
    </w:p>
    <w:p w:rsidR="009C06F2" w:rsidRDefault="009C06F2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счет с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редств городского бюджета – 23 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79,5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C06F2" w:rsidRDefault="009C06F2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внебюджетных источников –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837,5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716F" w:rsidRPr="00223D27" w:rsidRDefault="002341DD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3291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Фактически на </w:t>
      </w:r>
      <w:r w:rsid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31.12</w:t>
      </w:r>
      <w:r w:rsidR="0047102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47102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 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городского бюджета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освоено </w:t>
      </w:r>
      <w:r w:rsid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95,7</w:t>
      </w:r>
      <w:r w:rsidR="009E716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175A4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="004C7F8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716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23 742,2</w:t>
      </w:r>
      <w:r w:rsidR="009E716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рублей):</w:t>
      </w:r>
    </w:p>
    <w:p w:rsidR="00471026" w:rsidRPr="00471026" w:rsidRDefault="009E716F" w:rsidP="0047102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</w:t>
      </w:r>
      <w:r w:rsidR="00471026"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Заключены договора на содержание имущества МАУ Спортивный комплекс (</w:t>
      </w:r>
      <w:proofErr w:type="spellStart"/>
      <w:r w:rsidR="00471026"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тепловодоснабжение</w:t>
      </w:r>
      <w:proofErr w:type="spellEnd"/>
      <w:r w:rsidR="00471026"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МУП УГХ, электроэнергия ТЭК, техническое облуживание электрооборудования, вывоз ЖБО, услуги связи прочие работы (услуги); </w:t>
      </w:r>
    </w:p>
    <w:p w:rsidR="00471026" w:rsidRPr="00471026" w:rsidRDefault="00471026" w:rsidP="0047102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-произведены расходы на выплату заработной платы работников учреждения, ежегодного оплачиваемого отпуска, льготного проезда к месту отдыха и обратно, материальной помощи к отпуску и т.д.- </w:t>
      </w:r>
      <w:proofErr w:type="spell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</w:t>
      </w:r>
      <w:proofErr w:type="gram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асходы</w:t>
      </w:r>
      <w:proofErr w:type="spell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составили 22 905,2 </w:t>
      </w:r>
      <w:proofErr w:type="spell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приобретена сборно-разборная трибуна - </w:t>
      </w:r>
      <w:proofErr w:type="spell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факт.расходы</w:t>
      </w:r>
      <w:proofErr w:type="spell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составили 300,0 </w:t>
      </w:r>
      <w:proofErr w:type="spell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341DD" w:rsidRDefault="00471026" w:rsidP="0047102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Оказание платных услуг прокат коньков на кортах в 6 </w:t>
      </w:r>
      <w:proofErr w:type="spell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мкр</w:t>
      </w:r>
      <w:proofErr w:type="spell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во 2 </w:t>
      </w:r>
      <w:proofErr w:type="spell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мкр</w:t>
      </w:r>
      <w:proofErr w:type="spell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услуги тренажерного зала в с/з Россия - кассовые поступления 537,0 </w:t>
      </w:r>
      <w:proofErr w:type="spell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71026" w:rsidRDefault="00471026" w:rsidP="0047102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41D13" w:rsidRDefault="00D4477E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1.5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и муниципальных объектов спорта общий объем финансовых средств</w:t>
      </w:r>
      <w:r w:rsidR="002341DD" w:rsidRP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341D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счет бюджетных ассигнований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необходимых для реализации мероприятия программы на 20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</w:t>
      </w:r>
      <w:r w:rsid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4 750,2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 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мероприятий</w:t>
      </w:r>
      <w:r w:rsidR="0023291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состоянию на </w:t>
      </w:r>
      <w:r w:rsid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0E321D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</w:t>
      </w:r>
      <w:r w:rsidR="00041D1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99</w:t>
      </w:r>
      <w:r w:rsidR="000E321D">
        <w:rPr>
          <w:rFonts w:ascii="Times New Roman" w:eastAsia="Times New Roman" w:hAnsi="Times New Roman" w:cs="Times New Roman"/>
          <w:sz w:val="26"/>
          <w:szCs w:val="26"/>
          <w:lang w:eastAsia="ru-RU"/>
        </w:rPr>
        <w:t>,8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 (</w:t>
      </w:r>
      <w:r w:rsid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4 738,9</w:t>
      </w:r>
      <w:r w:rsidR="00CB407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рублей).</w:t>
      </w:r>
    </w:p>
    <w:p w:rsidR="00471026" w:rsidRDefault="00471026" w:rsidP="00471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Заключены договора на физическую охрану объектов МАУ Спортивный комплекс, приобретение оборудование, инвентаря для выполнения требований санитарного законодательства (бактерицидные ультрафиолетовые </w:t>
      </w:r>
      <w:proofErr w:type="spell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рециркуляторы</w:t>
      </w:r>
      <w:proofErr w:type="spell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закрытого типа, термометры бесконтактные, средства индивидуальной  защиты (перчатки одноразовые, маски защитные), дезинфицирующие средства, фактические расходы составили - 2 621,9 </w:t>
      </w:r>
      <w:proofErr w:type="spell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.. Проведены ремонтные работы на спортивном объекте - </w:t>
      </w:r>
      <w:proofErr w:type="spell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спортвный</w:t>
      </w:r>
      <w:proofErr w:type="spell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зал Кедр, фактические расходы составили - 2 117,0 </w:t>
      </w:r>
      <w:proofErr w:type="spell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C06F2" w:rsidRPr="00223D27" w:rsidRDefault="009C06F2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06F2" w:rsidRDefault="00D4477E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1.6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Укрепление материально-техни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ческой базы учреждений спорта</w:t>
      </w:r>
      <w:r w:rsidR="00041D1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471026" w:rsidRDefault="00471026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 по МКУ УКС – 388 232,4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факт.расходы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1 558,2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(0,4%).</w:t>
      </w:r>
    </w:p>
    <w:p w:rsidR="00471026" w:rsidRDefault="00471026" w:rsidP="00471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Укрепление материально-технической базы МАУ </w:t>
      </w:r>
      <w:proofErr w:type="spell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Спортвный</w:t>
      </w:r>
      <w:proofErr w:type="spell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комплекс - </w:t>
      </w:r>
      <w:proofErr w:type="spell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</w:t>
      </w:r>
      <w:proofErr w:type="gram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асходы</w:t>
      </w:r>
      <w:proofErr w:type="spell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составили 599,0 </w:t>
      </w:r>
      <w:proofErr w:type="spell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приобретение и монтаж универсальной спортивной игровой площадки по адресу 5 </w:t>
      </w:r>
      <w:proofErr w:type="spell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мкр</w:t>
      </w:r>
      <w:proofErr w:type="spell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д.24 -  </w:t>
      </w:r>
      <w:proofErr w:type="spell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факт.расходы</w:t>
      </w:r>
      <w:proofErr w:type="spell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составили 799,17 </w:t>
      </w:r>
      <w:proofErr w:type="spell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монтаж двух спортивных комплексов - </w:t>
      </w:r>
      <w:proofErr w:type="spell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фактичекие</w:t>
      </w:r>
      <w:proofErr w:type="spell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расходы составили 160,0 </w:t>
      </w:r>
      <w:proofErr w:type="spell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71026" w:rsidRDefault="00471026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D61CE" w:rsidRPr="00F86604" w:rsidRDefault="004D61CE" w:rsidP="004D61CE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подпрограмме 2 «Развитие спорта высших достижений и системы подготовки спортивного резерва физической культуры и спорта»» исполнение запланированных мероприятий </w:t>
      </w:r>
      <w:r w:rsidR="006F70B6"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471026"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>31</w:t>
      </w:r>
      <w:r w:rsidR="006F70B6"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E321D"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471026"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C06F2"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.2020 года </w:t>
      </w:r>
      <w:r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составило – </w:t>
      </w:r>
      <w:r w:rsidR="00471026"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>92,4</w:t>
      </w:r>
      <w:r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471026"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>88 349,1</w:t>
      </w:r>
      <w:r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  <w:r w:rsidR="000E321D"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плане </w:t>
      </w:r>
      <w:r w:rsidR="00471026"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>95 630,5</w:t>
      </w:r>
      <w:r w:rsidR="000E321D"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0E321D"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E321D"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proofErr w:type="gramEnd"/>
      <w:r w:rsidR="000E321D"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0E321D"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B37AD" w:rsidRPr="00223D27" w:rsidRDefault="00D4477E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Организация и проведение официальных спортивных мероприятий</w:t>
      </w:r>
      <w:r w:rsidR="003B37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B37AD" w:rsidRDefault="003B37AD" w:rsidP="0047102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A4EF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исполнение составило – </w:t>
      </w:r>
      <w:r w:rsid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97,2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204,6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  <w:r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71026" w:rsidRPr="00223D27" w:rsidRDefault="00471026" w:rsidP="00223D2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МБУ Спортивная школа олимпийского резерва проведены расходы по обеспечению спортивных мероприятий: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медицинское сопро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вождение городских соревнований</w:t>
      </w:r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обеспечение охраны во время проведения соревнований (услуги ЧОП), приобретено оборудование для проведения мероприятий </w:t>
      </w:r>
      <w:proofErr w:type="gram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-о</w:t>
      </w:r>
      <w:proofErr w:type="gram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градительные стойки с лентой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4477E" w:rsidRPr="00223D27" w:rsidRDefault="00D4477E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2.2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участия спортивных сборных команд в официа</w:t>
      </w:r>
      <w:r w:rsidR="003B37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льных спортивных мероприятиях.</w:t>
      </w:r>
    </w:p>
    <w:p w:rsidR="00D4477E" w:rsidRPr="00223D27" w:rsidRDefault="0043209F" w:rsidP="00223D27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Исполнение запланированных мероприятий по состоянию на </w:t>
      </w:r>
      <w:r w:rsid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5E7000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.2020 год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составило </w:t>
      </w:r>
      <w:r w:rsid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5E7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99,4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1 330,8</w:t>
      </w:r>
      <w:r w:rsidR="0083340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воспитанники МБУ СШОР И МБУ СШ 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приняли</w:t>
      </w:r>
      <w:r w:rsidR="0083340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55221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</w:t>
      </w:r>
      <w:r w:rsidR="009C06F2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A55221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E7000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3B37AD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официальных спортивных </w:t>
      </w:r>
      <w:r w:rsidR="00D4477E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выездных мероприятиях.</w:t>
      </w:r>
      <w:r w:rsidR="00D4477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4332E" w:rsidRPr="00223D27" w:rsidRDefault="0043209F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2.3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спортивных сооружений 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планируемый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финансовых средств, необходимых для реализации мероприятия программы на 20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 </w:t>
      </w:r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88597,8</w:t>
      </w:r>
      <w:r w:rsidR="003B37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F596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рублей, в т.ч.:</w:t>
      </w:r>
    </w:p>
    <w:p w:rsidR="008D301C" w:rsidRDefault="00E130F6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</w:t>
      </w:r>
      <w:r w:rsidR="008D301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26144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местный бюджет 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84</w:t>
      </w:r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 539,1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  <w:r w:rsidR="00D26144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6F70B6" w:rsidRPr="00223D27" w:rsidRDefault="006F70B6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окружной бюджет – 1</w:t>
      </w:r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 694,2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</w:p>
    <w:p w:rsidR="00C4332E" w:rsidRPr="00223D27" w:rsidRDefault="00C4332E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предпринимательской и иной приносящей доход деятельности –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2 364,5</w:t>
      </w:r>
      <w:r w:rsidR="00E130F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рублей.</w:t>
      </w:r>
    </w:p>
    <w:p w:rsidR="00D84BF2" w:rsidRDefault="000B5ABE" w:rsidP="00223D27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Фактически </w:t>
      </w:r>
      <w:r w:rsidR="00D84BF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31.12.2020</w:t>
      </w:r>
      <w:r w:rsidR="00D84BF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освоено:</w:t>
      </w:r>
    </w:p>
    <w:p w:rsidR="00D84BF2" w:rsidRDefault="00D84BF2" w:rsidP="00D84B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</w:t>
      </w:r>
      <w:r w:rsidR="00E83744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бюджетных ассигнований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0B5AB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92,6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78 269,2</w:t>
      </w:r>
      <w:r w:rsidR="00E34F1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рублей) </w:t>
      </w:r>
    </w:p>
    <w:p w:rsidR="00D84BF2" w:rsidRPr="00223D27" w:rsidRDefault="00D84BF2" w:rsidP="00D84B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 за счет средств окружного бюджета – 1694,2 (100%)</w:t>
      </w:r>
    </w:p>
    <w:p w:rsidR="004D61CE" w:rsidRDefault="004D61CE" w:rsidP="004D61C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B34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предпринимательской и иной приносящей доход деятельности – </w:t>
      </w:r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1492,9 тыс. рублей (63,1%)</w:t>
      </w:r>
    </w:p>
    <w:p w:rsidR="00D84BF2" w:rsidRPr="00D84BF2" w:rsidRDefault="00D84BF2" w:rsidP="00D84B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счет реализации наказов депутатам Думы ХМАО </w:t>
      </w:r>
      <w:proofErr w:type="gramStart"/>
      <w:r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-Ю</w:t>
      </w:r>
      <w:proofErr w:type="gramEnd"/>
      <w:r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гры МБУ Спортивная школа приобретена форма для лыжных гонок, спортивная форма для занятий футболом, наградная атрибутика, </w:t>
      </w:r>
      <w:proofErr w:type="spellStart"/>
      <w:r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топиарная</w:t>
      </w:r>
      <w:proofErr w:type="spellEnd"/>
      <w:r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фигура "</w:t>
      </w:r>
      <w:proofErr w:type="spellStart"/>
      <w:r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Бутса</w:t>
      </w:r>
      <w:proofErr w:type="spellEnd"/>
      <w:r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-мяч". МБУ Спортивная школа олимпийского резерва приобретено: подиум-трибуна для зрителей в зал бокса, спортивная форма для воспитанников спортивной школы, кассовые расходы составили 1694,2 </w:t>
      </w:r>
      <w:proofErr w:type="spellStart"/>
      <w:r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.                                                                                                                                        Заключены договора на содержание имущества МАУ Спортивный комплекс (</w:t>
      </w:r>
      <w:proofErr w:type="spellStart"/>
      <w:r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тепловодоснабжение</w:t>
      </w:r>
      <w:proofErr w:type="spellEnd"/>
      <w:r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МУП УГХ, электроэнергия ТЭК, техническое облуживание электрооборудования, вывоз ЖБО, услуги связи прочие работы (услуги); </w:t>
      </w:r>
    </w:p>
    <w:p w:rsidR="00D84BF2" w:rsidRDefault="00D84BF2" w:rsidP="00D84BF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-произведены расходы на выплату заработной платы работников учреждения, ежегодного оплачиваемого отпуска, льготного проезда к месту отдыха и обратно, материальной помощи к отпуску и т.д.                                                                                                                                Кассовые расходы от оказания платных услуг (услуги тренажерного зала, занятия  фитнес аэробике) составили 1 492,9 </w:t>
      </w:r>
      <w:proofErr w:type="spellStart"/>
      <w:r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</w:p>
    <w:p w:rsidR="00D84BF2" w:rsidRDefault="00D84BF2" w:rsidP="004D61C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83744" w:rsidRDefault="0043209F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2.4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безопасности муниципальных объектов спорта</w:t>
      </w:r>
      <w:r w:rsidR="00E1293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планируемый </w:t>
      </w:r>
      <w:r w:rsidR="00E1293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финансовых средств, необходимых для реализации мероприятия программы на 20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E1293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 109,2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E1293E" w:rsidRPr="00223D27" w:rsidRDefault="00E1293E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</w:t>
      </w:r>
      <w:r w:rsidR="0023291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ероприятий по состоянию на </w:t>
      </w:r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5E7000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-</w:t>
      </w:r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96,9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 (</w:t>
      </w:r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3 983,5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рублей).</w:t>
      </w:r>
    </w:p>
    <w:p w:rsidR="0003649D" w:rsidRPr="00223D27" w:rsidRDefault="0043209F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2.5</w:t>
      </w:r>
      <w:r w:rsidR="00691C5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3649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планируемый объем финансовых средств</w:t>
      </w:r>
      <w:r w:rsidR="0003649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03649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1 064,0</w:t>
      </w:r>
      <w:r w:rsidR="0003649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т.ч.:</w:t>
      </w:r>
    </w:p>
    <w:p w:rsidR="0003649D" w:rsidRPr="00223D27" w:rsidRDefault="0003649D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</w:t>
      </w:r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окружного бюджета– 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1 010,8</w:t>
      </w:r>
      <w:r w:rsidR="000B5AB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освоено </w:t>
      </w:r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1 010,8 </w:t>
      </w:r>
      <w:proofErr w:type="spellStart"/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100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%</w:t>
      </w:r>
      <w:r w:rsidR="00D9426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D94260" w:rsidRDefault="0003649D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-   за счет средств местного бюджета</w:t>
      </w:r>
      <w:r w:rsidR="000B5AB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53,2</w:t>
      </w:r>
      <w:r w:rsidR="00E34F1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3209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9426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рублей, фактически освоено</w:t>
      </w:r>
      <w:r w:rsidR="005F51B5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средств </w:t>
      </w:r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53,2 </w:t>
      </w:r>
      <w:proofErr w:type="spellStart"/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100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%</w:t>
      </w:r>
      <w:r w:rsidR="00D9426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84BF2" w:rsidRDefault="00816BE2" w:rsidP="00816BE2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6B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МБУ Спортивная школа приобретен спортивный инвентарь  для спортивных секций у ИП </w:t>
      </w:r>
      <w:proofErr w:type="spellStart"/>
      <w:r w:rsidRPr="00816BE2">
        <w:rPr>
          <w:rFonts w:ascii="Times New Roman" w:eastAsia="Times New Roman" w:hAnsi="Times New Roman" w:cs="Times New Roman"/>
          <w:sz w:val="26"/>
          <w:szCs w:val="26"/>
          <w:lang w:eastAsia="ru-RU"/>
        </w:rPr>
        <w:t>Бурленко</w:t>
      </w:r>
      <w:proofErr w:type="spellEnd"/>
      <w:r w:rsidRPr="00816B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16BE2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proofErr w:type="gramStart"/>
      <w:r w:rsidRPr="00816BE2">
        <w:rPr>
          <w:rFonts w:ascii="Times New Roman" w:eastAsia="Times New Roman" w:hAnsi="Times New Roman" w:cs="Times New Roman"/>
          <w:sz w:val="26"/>
          <w:szCs w:val="26"/>
          <w:lang w:eastAsia="ru-RU"/>
        </w:rPr>
        <w:t>.Е</w:t>
      </w:r>
      <w:proofErr w:type="gramEnd"/>
      <w:r w:rsidRPr="00816BE2">
        <w:rPr>
          <w:rFonts w:ascii="Times New Roman" w:eastAsia="Times New Roman" w:hAnsi="Times New Roman" w:cs="Times New Roman"/>
          <w:sz w:val="26"/>
          <w:szCs w:val="26"/>
          <w:lang w:eastAsia="ru-RU"/>
        </w:rPr>
        <w:t>катеринбург</w:t>
      </w:r>
      <w:proofErr w:type="spellEnd"/>
      <w:r w:rsidRPr="00816B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ООО Спорт-тандем </w:t>
      </w:r>
      <w:proofErr w:type="spellStart"/>
      <w:r w:rsidRPr="00816BE2">
        <w:rPr>
          <w:rFonts w:ascii="Times New Roman" w:eastAsia="Times New Roman" w:hAnsi="Times New Roman" w:cs="Times New Roman"/>
          <w:sz w:val="26"/>
          <w:szCs w:val="26"/>
          <w:lang w:eastAsia="ru-RU"/>
        </w:rPr>
        <w:t>г.Тюмень</w:t>
      </w:r>
      <w:proofErr w:type="spellEnd"/>
      <w:r w:rsidRPr="00816B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                                                                                                                                     МБУ Спортивная школа олимпийского резерва приобретен спортивный инвентарь и оборудование ,  для залов бокса и вольной борьбы, экипировка для спортсменов у ООО МИКО </w:t>
      </w:r>
      <w:proofErr w:type="spellStart"/>
      <w:r w:rsidRPr="00816BE2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proofErr w:type="gramStart"/>
      <w:r w:rsidRPr="00816BE2">
        <w:rPr>
          <w:rFonts w:ascii="Times New Roman" w:eastAsia="Times New Roman" w:hAnsi="Times New Roman" w:cs="Times New Roman"/>
          <w:sz w:val="26"/>
          <w:szCs w:val="26"/>
          <w:lang w:eastAsia="ru-RU"/>
        </w:rPr>
        <w:t>.Е</w:t>
      </w:r>
      <w:proofErr w:type="gramEnd"/>
      <w:r w:rsidRPr="00816BE2">
        <w:rPr>
          <w:rFonts w:ascii="Times New Roman" w:eastAsia="Times New Roman" w:hAnsi="Times New Roman" w:cs="Times New Roman"/>
          <w:sz w:val="26"/>
          <w:szCs w:val="26"/>
          <w:lang w:eastAsia="ru-RU"/>
        </w:rPr>
        <w:t>катеринбург</w:t>
      </w:r>
      <w:proofErr w:type="spellEnd"/>
    </w:p>
    <w:p w:rsidR="000B5ABE" w:rsidRPr="00223D27" w:rsidRDefault="000B5ABE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2.6. Государственная поддержка </w:t>
      </w:r>
      <w:r w:rsidR="008B7AC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спортивных организаций, осуществляющих подготовку спортивного резерва для сборных команд РФ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, планируемый</w:t>
      </w:r>
      <w:r w:rsidR="008B7AC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финансовых средств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2020 год</w:t>
      </w:r>
      <w:r w:rsidR="008B7AC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реализации данного мероприятия составил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309,9</w:t>
      </w:r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т.ч.:</w:t>
      </w:r>
    </w:p>
    <w:p w:rsidR="0093744A" w:rsidRDefault="00E36541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  </w:t>
      </w:r>
      <w:r w:rsidR="0093744A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федерального  бюджета– 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88,3</w:t>
      </w:r>
      <w:r w:rsidR="0093744A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фактически освоено – </w:t>
      </w:r>
      <w:r w:rsidR="005E7000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0%.</w:t>
      </w:r>
    </w:p>
    <w:p w:rsidR="00E36541" w:rsidRPr="00223D27" w:rsidRDefault="0093744A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  </w:t>
      </w:r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окружного бюджета–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206,1</w:t>
      </w:r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фактически освоено – </w:t>
      </w:r>
      <w:r w:rsidR="005E7000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0%.</w:t>
      </w:r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</w:p>
    <w:p w:rsidR="00E36541" w:rsidRPr="00223D27" w:rsidRDefault="00E36541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средств местного бюджета – 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15,5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фактически освоено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 </w:t>
      </w:r>
      <w:r w:rsidR="005E7000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0 %.</w:t>
      </w:r>
    </w:p>
    <w:p w:rsidR="002A438D" w:rsidRDefault="00816BE2" w:rsidP="0049050F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6BE2">
        <w:rPr>
          <w:rFonts w:ascii="Times New Roman" w:eastAsia="Times New Roman" w:hAnsi="Times New Roman" w:cs="Times New Roman"/>
          <w:sz w:val="26"/>
          <w:szCs w:val="26"/>
          <w:lang w:eastAsia="ru-RU"/>
        </w:rPr>
        <w:t>МБУ Спортивная школа олимпийского резерва приобретена спортивная форма для воспитанников отделений бокса и вольной борьбы</w:t>
      </w:r>
      <w:r w:rsidR="002A438D" w:rsidRPr="002A43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9050F" w:rsidRDefault="0049050F" w:rsidP="00223D27">
      <w:pPr>
        <w:spacing w:after="120" w:line="240" w:lineRule="auto"/>
        <w:jc w:val="both"/>
        <w:rPr>
          <w:b/>
          <w:sz w:val="20"/>
          <w:szCs w:val="20"/>
        </w:rPr>
      </w:pPr>
    </w:p>
    <w:p w:rsidR="004C1217" w:rsidRPr="00DB204F" w:rsidRDefault="00DB204F" w:rsidP="00DB204F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</w:t>
      </w:r>
      <w:r w:rsidR="0049050F" w:rsidRPr="00DB204F">
        <w:rPr>
          <w:rFonts w:ascii="Times New Roman" w:hAnsi="Times New Roman" w:cs="Times New Roman"/>
          <w:sz w:val="26"/>
          <w:szCs w:val="26"/>
        </w:rPr>
        <w:t>п</w:t>
      </w:r>
      <w:r w:rsidR="0049050F" w:rsidRPr="00DB204F">
        <w:rPr>
          <w:rFonts w:ascii="Times New Roman" w:hAnsi="Times New Roman" w:cs="Times New Roman"/>
          <w:sz w:val="26"/>
          <w:szCs w:val="26"/>
        </w:rPr>
        <w:t>одпрограмм</w:t>
      </w:r>
      <w:r w:rsidR="0049050F" w:rsidRPr="00DB204F">
        <w:rPr>
          <w:rFonts w:ascii="Times New Roman" w:hAnsi="Times New Roman" w:cs="Times New Roman"/>
          <w:sz w:val="26"/>
          <w:szCs w:val="26"/>
        </w:rPr>
        <w:t>е</w:t>
      </w:r>
      <w:r w:rsidR="0049050F" w:rsidRPr="00DB204F">
        <w:rPr>
          <w:rFonts w:ascii="Times New Roman" w:hAnsi="Times New Roman" w:cs="Times New Roman"/>
          <w:sz w:val="26"/>
          <w:szCs w:val="26"/>
        </w:rPr>
        <w:t xml:space="preserve"> 3 «Поддержка социально-ориентированных некоммерческих организаций»</w:t>
      </w:r>
      <w:r w:rsidR="004C1217" w:rsidRPr="00DB204F">
        <w:rPr>
          <w:rFonts w:ascii="Times New Roman" w:hAnsi="Times New Roman" w:cs="Times New Roman"/>
          <w:sz w:val="26"/>
          <w:szCs w:val="26"/>
        </w:rPr>
        <w:t xml:space="preserve">, мероприятие </w:t>
      </w:r>
      <w:r w:rsidR="0049050F" w:rsidRPr="00DB204F">
        <w:rPr>
          <w:rFonts w:ascii="Times New Roman" w:eastAsia="Times New Roman" w:hAnsi="Times New Roman" w:cs="Times New Roman"/>
          <w:sz w:val="26"/>
          <w:szCs w:val="26"/>
          <w:lang w:eastAsia="ru-RU"/>
        </w:rPr>
        <w:t>3.1</w:t>
      </w:r>
      <w:r w:rsidR="0049050F" w:rsidRPr="00DB204F">
        <w:rPr>
          <w:rFonts w:ascii="Times New Roman" w:hAnsi="Times New Roman" w:cs="Times New Roman"/>
          <w:sz w:val="26"/>
          <w:szCs w:val="26"/>
        </w:rPr>
        <w:t xml:space="preserve"> </w:t>
      </w:r>
      <w:r w:rsidR="0049050F" w:rsidRPr="00DB204F">
        <w:rPr>
          <w:rFonts w:ascii="Times New Roman" w:hAnsi="Times New Roman" w:cs="Times New Roman"/>
          <w:sz w:val="26"/>
          <w:szCs w:val="26"/>
        </w:rPr>
        <w:t>Государственная поддержка некоммерческих организаций (за исключением государственных (муниципальных) учреждений), в том числе осуществляющих развитие игровых, приоритетных видов спорта</w:t>
      </w:r>
      <w:r w:rsidR="004C1217" w:rsidRPr="00DB204F">
        <w:rPr>
          <w:rFonts w:ascii="Times New Roman" w:hAnsi="Times New Roman" w:cs="Times New Roman"/>
          <w:sz w:val="26"/>
          <w:szCs w:val="26"/>
        </w:rPr>
        <w:t xml:space="preserve"> </w:t>
      </w:r>
      <w:r w:rsidR="00585A35">
        <w:rPr>
          <w:rFonts w:ascii="Times New Roman" w:hAnsi="Times New Roman" w:cs="Times New Roman"/>
          <w:sz w:val="26"/>
          <w:szCs w:val="26"/>
        </w:rPr>
        <w:t>финансирование не предусмотрено. В</w:t>
      </w:r>
      <w:r w:rsidR="004C1217" w:rsidRPr="00DB204F">
        <w:rPr>
          <w:rFonts w:ascii="Times New Roman" w:hAnsi="Times New Roman" w:cs="Times New Roman"/>
          <w:sz w:val="26"/>
          <w:szCs w:val="26"/>
        </w:rPr>
        <w:t xml:space="preserve"> </w:t>
      </w:r>
      <w:r w:rsidRPr="00DB204F">
        <w:rPr>
          <w:rFonts w:ascii="Times New Roman" w:hAnsi="Times New Roman" w:cs="Times New Roman"/>
          <w:sz w:val="26"/>
          <w:szCs w:val="26"/>
        </w:rPr>
        <w:t xml:space="preserve">2021 году в </w:t>
      </w:r>
      <w:r w:rsidR="004C1217" w:rsidRPr="00DB204F">
        <w:rPr>
          <w:rFonts w:ascii="Times New Roman" w:hAnsi="Times New Roman" w:cs="Times New Roman"/>
          <w:sz w:val="26"/>
          <w:szCs w:val="26"/>
        </w:rPr>
        <w:t>процессе исполн</w:t>
      </w:r>
      <w:r w:rsidRPr="00DB204F">
        <w:rPr>
          <w:rFonts w:ascii="Times New Roman" w:hAnsi="Times New Roman" w:cs="Times New Roman"/>
          <w:sz w:val="26"/>
          <w:szCs w:val="26"/>
        </w:rPr>
        <w:t xml:space="preserve">ения бюджета, будет рассмотрен вопрос о </w:t>
      </w:r>
      <w:r w:rsidR="004C1217" w:rsidRPr="00DB204F">
        <w:rPr>
          <w:rFonts w:ascii="Times New Roman" w:hAnsi="Times New Roman" w:cs="Times New Roman"/>
          <w:sz w:val="26"/>
          <w:szCs w:val="26"/>
        </w:rPr>
        <w:t xml:space="preserve"> перераспределении сре</w:t>
      </w:r>
      <w:proofErr w:type="gramStart"/>
      <w:r w:rsidR="004C1217" w:rsidRPr="00DB204F">
        <w:rPr>
          <w:rFonts w:ascii="Times New Roman" w:hAnsi="Times New Roman" w:cs="Times New Roman"/>
          <w:sz w:val="26"/>
          <w:szCs w:val="26"/>
        </w:rPr>
        <w:t>дств в пр</w:t>
      </w:r>
      <w:proofErr w:type="gramEnd"/>
      <w:r w:rsidR="004C1217" w:rsidRPr="00DB204F">
        <w:rPr>
          <w:rFonts w:ascii="Times New Roman" w:hAnsi="Times New Roman" w:cs="Times New Roman"/>
          <w:sz w:val="26"/>
          <w:szCs w:val="26"/>
        </w:rPr>
        <w:t xml:space="preserve">еделах выделенных лимитов бюджетных обязательств на реализацию муниципальной программы «Развитие физической культуры и спорта в городе </w:t>
      </w:r>
      <w:proofErr w:type="spellStart"/>
      <w:r w:rsidR="004C1217" w:rsidRPr="00DB204F">
        <w:rPr>
          <w:rFonts w:ascii="Times New Roman" w:hAnsi="Times New Roman" w:cs="Times New Roman"/>
          <w:sz w:val="26"/>
          <w:szCs w:val="26"/>
        </w:rPr>
        <w:t>Пыть-Яхе</w:t>
      </w:r>
      <w:proofErr w:type="spellEnd"/>
      <w:r w:rsidR="004C1217" w:rsidRPr="00DB204F">
        <w:rPr>
          <w:rFonts w:ascii="Times New Roman" w:hAnsi="Times New Roman" w:cs="Times New Roman"/>
          <w:sz w:val="26"/>
          <w:szCs w:val="26"/>
        </w:rPr>
        <w:t xml:space="preserve">» с целью обеспечения </w:t>
      </w:r>
      <w:r w:rsidRPr="00DB204F">
        <w:rPr>
          <w:rFonts w:ascii="Times New Roman" w:hAnsi="Times New Roman" w:cs="Times New Roman"/>
          <w:sz w:val="26"/>
          <w:szCs w:val="26"/>
        </w:rPr>
        <w:t>данного мероприятия</w:t>
      </w:r>
      <w:r w:rsidR="004C1217" w:rsidRPr="00DB204F">
        <w:rPr>
          <w:rFonts w:ascii="Times New Roman" w:hAnsi="Times New Roman" w:cs="Times New Roman"/>
          <w:sz w:val="26"/>
          <w:szCs w:val="26"/>
        </w:rPr>
        <w:t>.</w:t>
      </w:r>
    </w:p>
    <w:p w:rsidR="00664548" w:rsidRDefault="00664548" w:rsidP="00585A35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85A35" w:rsidRPr="00DB204F" w:rsidRDefault="00585A35" w:rsidP="00585A35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585A35">
        <w:rPr>
          <w:rFonts w:ascii="Times New Roman" w:hAnsi="Times New Roman" w:cs="Times New Roman"/>
          <w:sz w:val="26"/>
          <w:szCs w:val="26"/>
        </w:rPr>
        <w:t>По п</w:t>
      </w:r>
      <w:r w:rsidR="0049050F" w:rsidRPr="00585A35">
        <w:rPr>
          <w:rFonts w:ascii="Times New Roman" w:hAnsi="Times New Roman" w:cs="Times New Roman"/>
          <w:sz w:val="26"/>
          <w:szCs w:val="26"/>
        </w:rPr>
        <w:t>одпрограмм</w:t>
      </w:r>
      <w:r w:rsidRPr="00585A35">
        <w:rPr>
          <w:rFonts w:ascii="Times New Roman" w:hAnsi="Times New Roman" w:cs="Times New Roman"/>
          <w:sz w:val="26"/>
          <w:szCs w:val="26"/>
        </w:rPr>
        <w:t>е</w:t>
      </w:r>
      <w:r w:rsidR="0049050F" w:rsidRPr="00585A35">
        <w:rPr>
          <w:rFonts w:ascii="Times New Roman" w:hAnsi="Times New Roman" w:cs="Times New Roman"/>
          <w:sz w:val="26"/>
          <w:szCs w:val="26"/>
        </w:rPr>
        <w:t xml:space="preserve"> 4 «</w:t>
      </w:r>
      <w:r w:rsidR="0049050F" w:rsidRPr="00585A35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Обеспечение условий до</w:t>
      </w:r>
      <w:r w:rsidRPr="00585A35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ступности приоритетных объектов </w:t>
      </w:r>
      <w:r w:rsidR="0049050F" w:rsidRPr="00585A35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и услуг в приоритетных сферах жизнедеятельности инвалидов и других маломобильных групп населения</w:t>
      </w:r>
      <w:r w:rsidR="0049050F" w:rsidRPr="00585A35">
        <w:rPr>
          <w:rFonts w:ascii="Times New Roman" w:hAnsi="Times New Roman" w:cs="Times New Roman"/>
          <w:sz w:val="26"/>
          <w:szCs w:val="26"/>
        </w:rPr>
        <w:t>»</w:t>
      </w:r>
      <w:r w:rsidRPr="00585A35">
        <w:rPr>
          <w:rFonts w:ascii="Times New Roman" w:hAnsi="Times New Roman" w:cs="Times New Roman"/>
          <w:sz w:val="26"/>
          <w:szCs w:val="26"/>
        </w:rPr>
        <w:t xml:space="preserve">, мероприятие </w:t>
      </w:r>
      <w:r w:rsidR="0049050F" w:rsidRPr="00585A35">
        <w:rPr>
          <w:rFonts w:ascii="Times New Roman" w:eastAsia="Times New Roman" w:hAnsi="Times New Roman" w:cs="Times New Roman"/>
          <w:sz w:val="26"/>
          <w:szCs w:val="26"/>
          <w:lang w:eastAsia="ru-RU"/>
        </w:rPr>
        <w:t>4.1</w:t>
      </w:r>
      <w:r w:rsidR="0049050F" w:rsidRPr="00585A35">
        <w:rPr>
          <w:rFonts w:ascii="Times New Roman" w:hAnsi="Times New Roman" w:cs="Times New Roman"/>
          <w:sz w:val="26"/>
          <w:szCs w:val="26"/>
        </w:rPr>
        <w:t xml:space="preserve"> </w:t>
      </w:r>
      <w:r w:rsidR="0049050F" w:rsidRPr="00585A35">
        <w:rPr>
          <w:rFonts w:ascii="Times New Roman" w:hAnsi="Times New Roman" w:cs="Times New Roman"/>
          <w:sz w:val="26"/>
          <w:szCs w:val="26"/>
        </w:rPr>
        <w:t>Обеспечение условий доступности объектов и услуг сферы физической культуры и спорта для инвалидов и других маломобильных групп населения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финансирование не предусмотрено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DB204F">
        <w:rPr>
          <w:rFonts w:ascii="Times New Roman" w:hAnsi="Times New Roman" w:cs="Times New Roman"/>
          <w:sz w:val="26"/>
          <w:szCs w:val="26"/>
        </w:rPr>
        <w:t xml:space="preserve"> 2021 году в процессе исполнения бюджета, будет рассмотрен вопрос о  перераспределении сре</w:t>
      </w:r>
      <w:proofErr w:type="gramStart"/>
      <w:r w:rsidRPr="00DB204F">
        <w:rPr>
          <w:rFonts w:ascii="Times New Roman" w:hAnsi="Times New Roman" w:cs="Times New Roman"/>
          <w:sz w:val="26"/>
          <w:szCs w:val="26"/>
        </w:rPr>
        <w:t>дств в пр</w:t>
      </w:r>
      <w:proofErr w:type="gramEnd"/>
      <w:r w:rsidRPr="00DB204F">
        <w:rPr>
          <w:rFonts w:ascii="Times New Roman" w:hAnsi="Times New Roman" w:cs="Times New Roman"/>
          <w:sz w:val="26"/>
          <w:szCs w:val="26"/>
        </w:rPr>
        <w:t xml:space="preserve">еделах выделенных лимитов бюджетных обязательств на реализацию муниципальной программы «Развитие физической культуры и спорта в городе </w:t>
      </w:r>
      <w:proofErr w:type="spellStart"/>
      <w:r w:rsidRPr="00DB204F">
        <w:rPr>
          <w:rFonts w:ascii="Times New Roman" w:hAnsi="Times New Roman" w:cs="Times New Roman"/>
          <w:sz w:val="26"/>
          <w:szCs w:val="26"/>
        </w:rPr>
        <w:t>Пыть-Яхе</w:t>
      </w:r>
      <w:proofErr w:type="spellEnd"/>
      <w:r w:rsidRPr="00DB204F">
        <w:rPr>
          <w:rFonts w:ascii="Times New Roman" w:hAnsi="Times New Roman" w:cs="Times New Roman"/>
          <w:sz w:val="26"/>
          <w:szCs w:val="26"/>
        </w:rPr>
        <w:t>» с целью обеспечения данного мероприятия.</w:t>
      </w:r>
    </w:p>
    <w:p w:rsidR="00585A35" w:rsidRDefault="00585A35" w:rsidP="00223D27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5842" w:rsidRPr="00223D27" w:rsidRDefault="004B5842" w:rsidP="00585A35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C4332E" w:rsidRPr="00223D27" w:rsidRDefault="004B5842" w:rsidP="00223D27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Целевые показатели муниципальной программы</w:t>
      </w:r>
    </w:p>
    <w:p w:rsidR="00E34F1D" w:rsidRPr="00223D27" w:rsidRDefault="00E34F1D" w:rsidP="00223D27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1"/>
        <w:tblW w:w="1004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340"/>
        <w:gridCol w:w="1089"/>
        <w:gridCol w:w="1251"/>
        <w:gridCol w:w="1080"/>
        <w:gridCol w:w="1780"/>
        <w:gridCol w:w="1782"/>
      </w:tblGrid>
      <w:tr w:rsidR="0079555C" w:rsidRPr="00223D27" w:rsidTr="00A338E7">
        <w:tc>
          <w:tcPr>
            <w:tcW w:w="720" w:type="dxa"/>
          </w:tcPr>
          <w:p w:rsidR="0079555C" w:rsidRPr="004B6102" w:rsidRDefault="0079555C" w:rsidP="00223D27">
            <w:pPr>
              <w:jc w:val="both"/>
            </w:pPr>
            <w:r w:rsidRPr="004B6102">
              <w:t xml:space="preserve">№ </w:t>
            </w:r>
            <w:r w:rsidRPr="004B6102">
              <w:br/>
            </w:r>
            <w:proofErr w:type="gramStart"/>
            <w:r w:rsidRPr="004B6102">
              <w:t>п</w:t>
            </w:r>
            <w:proofErr w:type="gramEnd"/>
            <w:r w:rsidRPr="004B6102">
              <w:t>/п</w:t>
            </w:r>
          </w:p>
        </w:tc>
        <w:tc>
          <w:tcPr>
            <w:tcW w:w="2340" w:type="dxa"/>
          </w:tcPr>
          <w:p w:rsidR="0079555C" w:rsidRPr="004B6102" w:rsidRDefault="0079555C" w:rsidP="00223D27">
            <w:pPr>
              <w:jc w:val="center"/>
            </w:pPr>
            <w:r w:rsidRPr="004B6102">
              <w:t xml:space="preserve">Наименование  </w:t>
            </w:r>
            <w:r w:rsidRPr="004B6102">
              <w:br/>
              <w:t xml:space="preserve">показателей   </w:t>
            </w:r>
            <w:r w:rsidRPr="004B6102">
              <w:br/>
              <w:t>результатов</w:t>
            </w:r>
          </w:p>
        </w:tc>
        <w:tc>
          <w:tcPr>
            <w:tcW w:w="1089" w:type="dxa"/>
          </w:tcPr>
          <w:p w:rsidR="0079555C" w:rsidRPr="004B6102" w:rsidRDefault="0079555C" w:rsidP="00223D27">
            <w:pPr>
              <w:jc w:val="center"/>
            </w:pPr>
            <w:r w:rsidRPr="004B6102">
              <w:t>План</w:t>
            </w:r>
          </w:p>
          <w:p w:rsidR="0079555C" w:rsidRPr="004B6102" w:rsidRDefault="0079555C" w:rsidP="0093744A">
            <w:pPr>
              <w:jc w:val="center"/>
            </w:pPr>
            <w:r w:rsidRPr="004B6102">
              <w:t>20</w:t>
            </w:r>
            <w:r w:rsidR="0093744A" w:rsidRPr="004B6102">
              <w:t>20</w:t>
            </w:r>
            <w:r w:rsidR="003F67D8" w:rsidRPr="004B6102">
              <w:t xml:space="preserve"> </w:t>
            </w:r>
            <w:r w:rsidRPr="004B6102">
              <w:t>год</w:t>
            </w:r>
          </w:p>
        </w:tc>
        <w:tc>
          <w:tcPr>
            <w:tcW w:w="1251" w:type="dxa"/>
          </w:tcPr>
          <w:p w:rsidR="0079555C" w:rsidRPr="004B6102" w:rsidRDefault="0079555C" w:rsidP="00223D27">
            <w:pPr>
              <w:jc w:val="center"/>
            </w:pPr>
            <w:r w:rsidRPr="004B6102">
              <w:t>Факт</w:t>
            </w:r>
          </w:p>
          <w:p w:rsidR="0079555C" w:rsidRPr="004B6102" w:rsidRDefault="0079555C" w:rsidP="00223D27">
            <w:pPr>
              <w:jc w:val="center"/>
            </w:pPr>
            <w:r w:rsidRPr="004B6102">
              <w:t>за отчетный период</w:t>
            </w:r>
          </w:p>
          <w:p w:rsidR="0079555C" w:rsidRPr="004B6102" w:rsidRDefault="0079555C" w:rsidP="00223D27">
            <w:pPr>
              <w:jc w:val="center"/>
            </w:pPr>
          </w:p>
        </w:tc>
        <w:tc>
          <w:tcPr>
            <w:tcW w:w="1080" w:type="dxa"/>
          </w:tcPr>
          <w:p w:rsidR="0079555C" w:rsidRPr="004B6102" w:rsidRDefault="0079555C" w:rsidP="00223D27">
            <w:pPr>
              <w:jc w:val="center"/>
            </w:pPr>
            <w:r w:rsidRPr="004B6102">
              <w:t xml:space="preserve">% </w:t>
            </w:r>
          </w:p>
        </w:tc>
        <w:tc>
          <w:tcPr>
            <w:tcW w:w="1780" w:type="dxa"/>
          </w:tcPr>
          <w:p w:rsidR="0079555C" w:rsidRPr="004B6102" w:rsidRDefault="0079555C" w:rsidP="00223D27">
            <w:pPr>
              <w:jc w:val="center"/>
            </w:pPr>
            <w:r w:rsidRPr="004B6102">
              <w:t>Расчет показателя с указанием источника информации</w:t>
            </w:r>
          </w:p>
        </w:tc>
        <w:tc>
          <w:tcPr>
            <w:tcW w:w="1782" w:type="dxa"/>
          </w:tcPr>
          <w:p w:rsidR="0079555C" w:rsidRPr="004B6102" w:rsidRDefault="0079555C" w:rsidP="00223D27">
            <w:pPr>
              <w:jc w:val="center"/>
            </w:pPr>
            <w:r w:rsidRPr="004B6102">
              <w:t xml:space="preserve">Причины </w:t>
            </w:r>
            <w:proofErr w:type="gramStart"/>
            <w:r w:rsidRPr="004B6102">
              <w:t>не</w:t>
            </w:r>
            <w:r w:rsidR="005A137A" w:rsidRPr="004B6102">
              <w:t xml:space="preserve"> </w:t>
            </w:r>
            <w:r w:rsidRPr="004B6102">
              <w:t>достижения</w:t>
            </w:r>
            <w:proofErr w:type="gramEnd"/>
            <w:r w:rsidRPr="004B6102">
              <w:t xml:space="preserve"> показателя</w:t>
            </w:r>
          </w:p>
        </w:tc>
      </w:tr>
      <w:tr w:rsidR="0079555C" w:rsidRPr="00223D27" w:rsidTr="00A338E7">
        <w:tc>
          <w:tcPr>
            <w:tcW w:w="720" w:type="dxa"/>
          </w:tcPr>
          <w:p w:rsidR="0079555C" w:rsidRPr="004B6102" w:rsidRDefault="0079555C" w:rsidP="00223D27">
            <w:pPr>
              <w:autoSpaceDE w:val="0"/>
              <w:autoSpaceDN w:val="0"/>
              <w:adjustRightInd w:val="0"/>
              <w:jc w:val="center"/>
            </w:pPr>
            <w:r w:rsidRPr="004B6102">
              <w:t>1</w:t>
            </w:r>
          </w:p>
        </w:tc>
        <w:tc>
          <w:tcPr>
            <w:tcW w:w="2340" w:type="dxa"/>
          </w:tcPr>
          <w:p w:rsidR="0079555C" w:rsidRPr="004B6102" w:rsidRDefault="00092042" w:rsidP="00223D27">
            <w:pPr>
              <w:rPr>
                <w:color w:val="000000"/>
              </w:rPr>
            </w:pPr>
            <w:r w:rsidRPr="004B6102">
              <w:rPr>
                <w:color w:val="000000"/>
              </w:rPr>
              <w:t>Доля населения, систематически занимающегося физической культурой и спортом, в общей численности населения %</w:t>
            </w:r>
          </w:p>
        </w:tc>
        <w:tc>
          <w:tcPr>
            <w:tcW w:w="1089" w:type="dxa"/>
            <w:vAlign w:val="center"/>
          </w:tcPr>
          <w:p w:rsidR="0079555C" w:rsidRPr="004B6102" w:rsidRDefault="00DE2F95" w:rsidP="00A5619B">
            <w:pPr>
              <w:jc w:val="center"/>
            </w:pPr>
            <w:r w:rsidRPr="004B6102">
              <w:t>49</w:t>
            </w:r>
          </w:p>
        </w:tc>
        <w:tc>
          <w:tcPr>
            <w:tcW w:w="1251" w:type="dxa"/>
            <w:vAlign w:val="center"/>
          </w:tcPr>
          <w:p w:rsidR="0079555C" w:rsidRPr="004B6102" w:rsidRDefault="00DE2F95" w:rsidP="00A5619B">
            <w:pPr>
              <w:jc w:val="center"/>
            </w:pPr>
            <w:r w:rsidRPr="004B6102">
              <w:t>49</w:t>
            </w:r>
          </w:p>
        </w:tc>
        <w:tc>
          <w:tcPr>
            <w:tcW w:w="1080" w:type="dxa"/>
            <w:vAlign w:val="center"/>
          </w:tcPr>
          <w:p w:rsidR="0079555C" w:rsidRPr="004B6102" w:rsidRDefault="00DE2F95" w:rsidP="00223D27">
            <w:pPr>
              <w:jc w:val="center"/>
            </w:pPr>
            <w:r w:rsidRPr="004B6102">
              <w:t>100</w:t>
            </w:r>
          </w:p>
        </w:tc>
        <w:tc>
          <w:tcPr>
            <w:tcW w:w="1780" w:type="dxa"/>
            <w:vAlign w:val="center"/>
          </w:tcPr>
          <w:p w:rsidR="00E9132F" w:rsidRPr="004B6102" w:rsidRDefault="00E9132F" w:rsidP="00E9132F">
            <w:pPr>
              <w:jc w:val="both"/>
            </w:pPr>
            <w:r w:rsidRPr="004B6102">
              <w:t xml:space="preserve">В соответствии с утвержденной формой статистических отчетов 1 –ФК </w:t>
            </w:r>
          </w:p>
          <w:p w:rsidR="00DF66BB" w:rsidRPr="004B6102" w:rsidRDefault="00E9132F" w:rsidP="00E9132F">
            <w:pPr>
              <w:spacing w:after="120"/>
              <w:jc w:val="both"/>
            </w:pPr>
            <w:r w:rsidRPr="004B6102">
              <w:t xml:space="preserve">показатель рассчитывается в </w:t>
            </w:r>
            <w:r w:rsidRPr="004B6102">
              <w:lastRenderedPageBreak/>
              <w:t>конце года</w:t>
            </w:r>
          </w:p>
          <w:p w:rsidR="00DE2F95" w:rsidRPr="004B6102" w:rsidRDefault="00DE2F95" w:rsidP="00E9132F">
            <w:pPr>
              <w:spacing w:after="120"/>
              <w:jc w:val="both"/>
              <w:rPr>
                <w:highlight w:val="red"/>
              </w:rPr>
            </w:pPr>
            <w:r w:rsidRPr="004B6102">
              <w:t xml:space="preserve">Кол-во занимающихся (1-ФК) 19415 чел./39570 </w:t>
            </w:r>
            <w:proofErr w:type="spellStart"/>
            <w:r w:rsidRPr="004B6102">
              <w:t>чел</w:t>
            </w:r>
            <w:proofErr w:type="gramStart"/>
            <w:r w:rsidRPr="004B6102">
              <w:t>.ч</w:t>
            </w:r>
            <w:proofErr w:type="gramEnd"/>
            <w:r w:rsidRPr="004B6102">
              <w:t>ислен.населения</w:t>
            </w:r>
            <w:proofErr w:type="spellEnd"/>
            <w:r w:rsidRPr="004B6102">
              <w:t xml:space="preserve"> 3-79 лет по данным статистики*100</w:t>
            </w:r>
          </w:p>
        </w:tc>
        <w:tc>
          <w:tcPr>
            <w:tcW w:w="1782" w:type="dxa"/>
            <w:vAlign w:val="center"/>
          </w:tcPr>
          <w:p w:rsidR="0079555C" w:rsidRPr="004B6102" w:rsidRDefault="0079555C" w:rsidP="00223D27">
            <w:pPr>
              <w:jc w:val="center"/>
              <w:rPr>
                <w:highlight w:val="red"/>
              </w:rPr>
            </w:pPr>
          </w:p>
        </w:tc>
      </w:tr>
      <w:tr w:rsidR="00092042" w:rsidRPr="00A5619B" w:rsidTr="00A338E7">
        <w:trPr>
          <w:trHeight w:val="150"/>
        </w:trPr>
        <w:tc>
          <w:tcPr>
            <w:tcW w:w="720" w:type="dxa"/>
          </w:tcPr>
          <w:p w:rsidR="00092042" w:rsidRPr="004B6102" w:rsidRDefault="00092042" w:rsidP="00223D27">
            <w:pPr>
              <w:autoSpaceDE w:val="0"/>
              <w:autoSpaceDN w:val="0"/>
              <w:adjustRightInd w:val="0"/>
              <w:jc w:val="center"/>
            </w:pPr>
            <w:r w:rsidRPr="004B6102">
              <w:lastRenderedPageBreak/>
              <w:t>2</w:t>
            </w:r>
          </w:p>
        </w:tc>
        <w:tc>
          <w:tcPr>
            <w:tcW w:w="2340" w:type="dxa"/>
          </w:tcPr>
          <w:p w:rsidR="00092042" w:rsidRPr="004B6102" w:rsidRDefault="00092042" w:rsidP="00223D27">
            <w:pPr>
              <w:jc w:val="both"/>
            </w:pPr>
            <w:r w:rsidRPr="004B6102">
              <w:t>Уровень обеспеченности населения спортивными сооружениями исходя из единовременной пропускной способности объектов спорта, %</w:t>
            </w:r>
          </w:p>
        </w:tc>
        <w:tc>
          <w:tcPr>
            <w:tcW w:w="1089" w:type="dxa"/>
            <w:vAlign w:val="center"/>
          </w:tcPr>
          <w:p w:rsidR="00092042" w:rsidRPr="004B6102" w:rsidRDefault="0093744A" w:rsidP="00223D27">
            <w:pPr>
              <w:jc w:val="center"/>
              <w:rPr>
                <w:color w:val="000000" w:themeColor="text1"/>
              </w:rPr>
            </w:pPr>
            <w:r w:rsidRPr="004B6102">
              <w:rPr>
                <w:color w:val="000000" w:themeColor="text1"/>
              </w:rPr>
              <w:t>53</w:t>
            </w:r>
          </w:p>
        </w:tc>
        <w:tc>
          <w:tcPr>
            <w:tcW w:w="1251" w:type="dxa"/>
            <w:vAlign w:val="center"/>
          </w:tcPr>
          <w:p w:rsidR="00092042" w:rsidRPr="004B6102" w:rsidRDefault="00DE2F95" w:rsidP="00223D27">
            <w:pPr>
              <w:jc w:val="center"/>
              <w:rPr>
                <w:color w:val="000000" w:themeColor="text1"/>
              </w:rPr>
            </w:pPr>
            <w:r w:rsidRPr="004B6102">
              <w:rPr>
                <w:color w:val="000000" w:themeColor="text1"/>
              </w:rPr>
              <w:t>56,2</w:t>
            </w:r>
          </w:p>
        </w:tc>
        <w:tc>
          <w:tcPr>
            <w:tcW w:w="1080" w:type="dxa"/>
            <w:vAlign w:val="center"/>
          </w:tcPr>
          <w:p w:rsidR="00092042" w:rsidRPr="004B6102" w:rsidRDefault="00DE2F95" w:rsidP="00DE2F31">
            <w:pPr>
              <w:jc w:val="center"/>
              <w:rPr>
                <w:color w:val="000000" w:themeColor="text1"/>
              </w:rPr>
            </w:pPr>
            <w:r w:rsidRPr="004B6102">
              <w:rPr>
                <w:color w:val="000000" w:themeColor="text1"/>
              </w:rPr>
              <w:t>106</w:t>
            </w:r>
          </w:p>
        </w:tc>
        <w:tc>
          <w:tcPr>
            <w:tcW w:w="1780" w:type="dxa"/>
            <w:vAlign w:val="center"/>
          </w:tcPr>
          <w:p w:rsidR="0015335A" w:rsidRPr="004B6102" w:rsidRDefault="0015335A" w:rsidP="0015335A">
            <w:pPr>
              <w:jc w:val="center"/>
              <w:rPr>
                <w:color w:val="000000" w:themeColor="text1"/>
              </w:rPr>
            </w:pPr>
            <w:r w:rsidRPr="004B6102">
              <w:rPr>
                <w:color w:val="000000" w:themeColor="text1"/>
              </w:rPr>
              <w:t>В соответствии с утвержденной формой статистических отчетов  (1-ФК)</w:t>
            </w:r>
          </w:p>
          <w:p w:rsidR="0015335A" w:rsidRPr="004B6102" w:rsidRDefault="0015335A" w:rsidP="0015335A">
            <w:pPr>
              <w:jc w:val="center"/>
              <w:rPr>
                <w:color w:val="000000" w:themeColor="text1"/>
              </w:rPr>
            </w:pPr>
            <w:r w:rsidRPr="004B6102">
              <w:rPr>
                <w:color w:val="000000" w:themeColor="text1"/>
              </w:rPr>
              <w:t>ЕПС на 31.12.20</w:t>
            </w:r>
            <w:r w:rsidR="00DE2F95" w:rsidRPr="004B6102">
              <w:rPr>
                <w:color w:val="000000" w:themeColor="text1"/>
              </w:rPr>
              <w:t>20</w:t>
            </w:r>
            <w:r w:rsidRPr="004B6102">
              <w:rPr>
                <w:color w:val="000000" w:themeColor="text1"/>
              </w:rPr>
              <w:t xml:space="preserve"> – </w:t>
            </w:r>
          </w:p>
          <w:p w:rsidR="0015335A" w:rsidRPr="004B6102" w:rsidRDefault="0015335A" w:rsidP="0015335A">
            <w:pPr>
              <w:jc w:val="center"/>
              <w:rPr>
                <w:color w:val="000000" w:themeColor="text1"/>
              </w:rPr>
            </w:pPr>
            <w:r w:rsidRPr="004B6102">
              <w:rPr>
                <w:color w:val="000000" w:themeColor="text1"/>
              </w:rPr>
              <w:t>2</w:t>
            </w:r>
            <w:r w:rsidR="00DE2F95" w:rsidRPr="004B6102">
              <w:rPr>
                <w:color w:val="000000" w:themeColor="text1"/>
              </w:rPr>
              <w:t>713</w:t>
            </w:r>
            <w:r w:rsidRPr="004B6102">
              <w:rPr>
                <w:color w:val="000000" w:themeColor="text1"/>
              </w:rPr>
              <w:t xml:space="preserve"> чел.</w:t>
            </w:r>
          </w:p>
          <w:p w:rsidR="0015335A" w:rsidRPr="004B6102" w:rsidRDefault="0015335A" w:rsidP="00223D27">
            <w:pPr>
              <w:jc w:val="center"/>
              <w:rPr>
                <w:color w:val="000000" w:themeColor="text1"/>
              </w:rPr>
            </w:pPr>
          </w:p>
          <w:p w:rsidR="00092042" w:rsidRPr="004B6102" w:rsidRDefault="00DE2F95" w:rsidP="00DE2F95">
            <w:pPr>
              <w:jc w:val="center"/>
              <w:rPr>
                <w:color w:val="000000" w:themeColor="text1"/>
                <w:highlight w:val="red"/>
              </w:rPr>
            </w:pPr>
            <w:r w:rsidRPr="004B6102">
              <w:rPr>
                <w:color w:val="000000" w:themeColor="text1"/>
              </w:rPr>
              <w:t>2713</w:t>
            </w:r>
            <w:r w:rsidR="00B62BCF" w:rsidRPr="004B6102">
              <w:rPr>
                <w:color w:val="000000" w:themeColor="text1"/>
              </w:rPr>
              <w:t>/39</w:t>
            </w:r>
            <w:r w:rsidRPr="004B6102">
              <w:rPr>
                <w:color w:val="000000" w:themeColor="text1"/>
              </w:rPr>
              <w:t>570</w:t>
            </w:r>
            <w:r w:rsidR="00A338E7" w:rsidRPr="004B6102">
              <w:rPr>
                <w:color w:val="000000" w:themeColor="text1"/>
              </w:rPr>
              <w:t>*1000/122*100</w:t>
            </w:r>
          </w:p>
        </w:tc>
        <w:tc>
          <w:tcPr>
            <w:tcW w:w="1782" w:type="dxa"/>
          </w:tcPr>
          <w:p w:rsidR="00092042" w:rsidRPr="004B6102" w:rsidRDefault="00F845F3" w:rsidP="00A5619B">
            <w:pPr>
              <w:jc w:val="center"/>
              <w:rPr>
                <w:color w:val="FF0000"/>
              </w:rPr>
            </w:pPr>
            <w:r w:rsidRPr="004B6102">
              <w:rPr>
                <w:color w:val="000000" w:themeColor="text1"/>
              </w:rPr>
              <w:t>увеличение ЕПС связано с новой методикой расчета на основании приказа Минспорта России от 27.03.2019 №172 «Об утверждении формы федерального статистического наблюдения с указаниями по ее заполнению»</w:t>
            </w:r>
          </w:p>
        </w:tc>
      </w:tr>
      <w:tr w:rsidR="004B6102" w:rsidRPr="00A5619B" w:rsidTr="00A338E7">
        <w:trPr>
          <w:trHeight w:val="150"/>
        </w:trPr>
        <w:tc>
          <w:tcPr>
            <w:tcW w:w="720" w:type="dxa"/>
          </w:tcPr>
          <w:p w:rsidR="004B6102" w:rsidRPr="003C0C81" w:rsidRDefault="004B6102" w:rsidP="00223D27">
            <w:pPr>
              <w:autoSpaceDE w:val="0"/>
              <w:autoSpaceDN w:val="0"/>
              <w:adjustRightInd w:val="0"/>
              <w:jc w:val="center"/>
            </w:pPr>
            <w:r w:rsidRPr="003C0C81">
              <w:t>3</w:t>
            </w:r>
          </w:p>
        </w:tc>
        <w:tc>
          <w:tcPr>
            <w:tcW w:w="2340" w:type="dxa"/>
          </w:tcPr>
          <w:p w:rsidR="004B6102" w:rsidRPr="003C0C81" w:rsidRDefault="004B6102" w:rsidP="00223D27">
            <w:pPr>
              <w:jc w:val="both"/>
            </w:pPr>
            <w:proofErr w:type="gramStart"/>
            <w:r w:rsidRPr="003C0C81">
              <w:t>Доля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спортивного совершенствования в организациях, осуществляющих спортивную подготовку, %</w:t>
            </w:r>
            <w:proofErr w:type="gramEnd"/>
          </w:p>
        </w:tc>
        <w:tc>
          <w:tcPr>
            <w:tcW w:w="1089" w:type="dxa"/>
            <w:vAlign w:val="center"/>
          </w:tcPr>
          <w:p w:rsidR="004B6102" w:rsidRPr="003C0C81" w:rsidRDefault="004B6102" w:rsidP="00223D27">
            <w:pPr>
              <w:jc w:val="center"/>
              <w:rPr>
                <w:color w:val="FF0000"/>
              </w:rPr>
            </w:pPr>
            <w:r w:rsidRPr="003C0C81">
              <w:rPr>
                <w:color w:val="000000" w:themeColor="text1"/>
              </w:rPr>
              <w:t>6,7</w:t>
            </w:r>
          </w:p>
        </w:tc>
        <w:tc>
          <w:tcPr>
            <w:tcW w:w="1251" w:type="dxa"/>
            <w:vAlign w:val="center"/>
          </w:tcPr>
          <w:p w:rsidR="004B6102" w:rsidRPr="003C0C81" w:rsidRDefault="006C037E" w:rsidP="00223D27">
            <w:pPr>
              <w:jc w:val="center"/>
            </w:pPr>
            <w:r w:rsidRPr="003C0C81">
              <w:t>12,5</w:t>
            </w:r>
          </w:p>
        </w:tc>
        <w:tc>
          <w:tcPr>
            <w:tcW w:w="1080" w:type="dxa"/>
            <w:vAlign w:val="center"/>
          </w:tcPr>
          <w:p w:rsidR="004B6102" w:rsidRPr="003C0C81" w:rsidRDefault="006C037E" w:rsidP="00DE2F31">
            <w:pPr>
              <w:jc w:val="center"/>
            </w:pPr>
            <w:r w:rsidRPr="003C0C81">
              <w:t>186</w:t>
            </w:r>
          </w:p>
        </w:tc>
        <w:tc>
          <w:tcPr>
            <w:tcW w:w="1780" w:type="dxa"/>
            <w:vAlign w:val="center"/>
          </w:tcPr>
          <w:p w:rsidR="004B6102" w:rsidRPr="003C0C81" w:rsidRDefault="003C0C81" w:rsidP="003C0C81">
            <w:pPr>
              <w:jc w:val="center"/>
            </w:pPr>
            <w:r w:rsidRPr="004B6102">
              <w:t>В соответствии с утвержденной формой статистических отчетов 1 –ФК показатель рассчитывается в конце года</w:t>
            </w:r>
            <w:r w:rsidRPr="003C0C81">
              <w:t xml:space="preserve"> </w:t>
            </w:r>
            <w:r>
              <w:t xml:space="preserve">             </w:t>
            </w:r>
            <w:r w:rsidR="006C037E" w:rsidRPr="003C0C81">
              <w:t xml:space="preserve">1 чел. </w:t>
            </w:r>
            <w:proofErr w:type="spellStart"/>
            <w:r w:rsidRPr="003C0C81">
              <w:t>в</w:t>
            </w:r>
            <w:r w:rsidR="006C037E" w:rsidRPr="003C0C81">
              <w:t>ысш</w:t>
            </w:r>
            <w:proofErr w:type="spellEnd"/>
            <w:r>
              <w:t>.</w:t>
            </w:r>
            <w:r w:rsidR="006C037E" w:rsidRPr="003C0C81">
              <w:t xml:space="preserve"> спорт </w:t>
            </w:r>
            <w:proofErr w:type="spellStart"/>
            <w:r w:rsidR="006C037E" w:rsidRPr="003C0C81">
              <w:t>маст</w:t>
            </w:r>
            <w:proofErr w:type="spellEnd"/>
            <w:r w:rsidR="006C037E" w:rsidRPr="003C0C81">
              <w:t xml:space="preserve">/8 общее кол-во на этапе </w:t>
            </w:r>
            <w:proofErr w:type="spellStart"/>
            <w:r w:rsidR="006C037E" w:rsidRPr="003C0C81">
              <w:t>спортив</w:t>
            </w:r>
            <w:proofErr w:type="spellEnd"/>
            <w:r w:rsidRPr="003C0C81">
              <w:t>.</w:t>
            </w:r>
            <w:r w:rsidR="006C037E" w:rsidRPr="003C0C81">
              <w:t xml:space="preserve"> </w:t>
            </w:r>
            <w:proofErr w:type="spellStart"/>
            <w:r w:rsidR="006C037E" w:rsidRPr="003C0C81">
              <w:t>соверш</w:t>
            </w:r>
            <w:proofErr w:type="spellEnd"/>
            <w:r w:rsidR="006C037E" w:rsidRPr="003C0C81">
              <w:t>*100</w:t>
            </w:r>
          </w:p>
        </w:tc>
        <w:tc>
          <w:tcPr>
            <w:tcW w:w="1782" w:type="dxa"/>
          </w:tcPr>
          <w:p w:rsidR="004B6102" w:rsidRPr="003C0C81" w:rsidRDefault="004B6102" w:rsidP="00A5619B">
            <w:pPr>
              <w:jc w:val="center"/>
              <w:rPr>
                <w:color w:val="FF0000"/>
              </w:rPr>
            </w:pPr>
          </w:p>
        </w:tc>
      </w:tr>
      <w:tr w:rsidR="004B6102" w:rsidRPr="00A5619B" w:rsidTr="00B11350">
        <w:trPr>
          <w:trHeight w:val="150"/>
        </w:trPr>
        <w:tc>
          <w:tcPr>
            <w:tcW w:w="720" w:type="dxa"/>
          </w:tcPr>
          <w:p w:rsidR="004B6102" w:rsidRPr="004B6102" w:rsidRDefault="004B6102" w:rsidP="00223D27">
            <w:pPr>
              <w:autoSpaceDE w:val="0"/>
              <w:autoSpaceDN w:val="0"/>
              <w:adjustRightInd w:val="0"/>
              <w:jc w:val="center"/>
            </w:pPr>
            <w:r w:rsidRPr="004B6102">
              <w:t>4</w:t>
            </w:r>
          </w:p>
        </w:tc>
        <w:tc>
          <w:tcPr>
            <w:tcW w:w="2340" w:type="dxa"/>
          </w:tcPr>
          <w:p w:rsidR="004B6102" w:rsidRPr="004B6102" w:rsidRDefault="004B6102" w:rsidP="00921FA5">
            <w:r w:rsidRPr="004B6102">
              <w:t>Доля детей и молодежи (возраст  3-29 лет), систематически занимающихся физической культурой и спортом, в общей численности детей и молодежи, %</w:t>
            </w:r>
          </w:p>
        </w:tc>
        <w:tc>
          <w:tcPr>
            <w:tcW w:w="1089" w:type="dxa"/>
            <w:vAlign w:val="center"/>
          </w:tcPr>
          <w:p w:rsidR="004B6102" w:rsidRPr="004B6102" w:rsidRDefault="004B6102" w:rsidP="00921FA5">
            <w:pPr>
              <w:jc w:val="center"/>
            </w:pPr>
            <w:r w:rsidRPr="004B6102">
              <w:t>83,8</w:t>
            </w:r>
          </w:p>
        </w:tc>
        <w:tc>
          <w:tcPr>
            <w:tcW w:w="1251" w:type="dxa"/>
            <w:vAlign w:val="center"/>
          </w:tcPr>
          <w:p w:rsidR="004B6102" w:rsidRPr="004B6102" w:rsidRDefault="003C0C81" w:rsidP="00921FA5">
            <w:pPr>
              <w:jc w:val="center"/>
            </w:pPr>
            <w:r>
              <w:t>85,8</w:t>
            </w:r>
          </w:p>
        </w:tc>
        <w:tc>
          <w:tcPr>
            <w:tcW w:w="1080" w:type="dxa"/>
            <w:vAlign w:val="center"/>
          </w:tcPr>
          <w:p w:rsidR="004B6102" w:rsidRPr="004B6102" w:rsidRDefault="003C0C81" w:rsidP="00921FA5">
            <w:pPr>
              <w:jc w:val="center"/>
            </w:pPr>
            <w:r>
              <w:t>102,4</w:t>
            </w:r>
          </w:p>
        </w:tc>
        <w:tc>
          <w:tcPr>
            <w:tcW w:w="1780" w:type="dxa"/>
          </w:tcPr>
          <w:p w:rsidR="004B6102" w:rsidRDefault="004B6102" w:rsidP="00921FA5">
            <w:pPr>
              <w:jc w:val="both"/>
            </w:pPr>
            <w:r w:rsidRPr="004B6102">
              <w:t>В соответствии с утвержденной формой статистических отчетов 1 –ФК показатель рассчитывается в конце года</w:t>
            </w:r>
          </w:p>
          <w:p w:rsidR="003C0C81" w:rsidRPr="004B6102" w:rsidRDefault="003C0C81" w:rsidP="003C0C81">
            <w:pPr>
              <w:jc w:val="both"/>
            </w:pPr>
            <w:r>
              <w:t>12000числен</w:t>
            </w:r>
            <w:proofErr w:type="gramStart"/>
            <w:r>
              <w:t>.м</w:t>
            </w:r>
            <w:proofErr w:type="gramEnd"/>
            <w:r>
              <w:t xml:space="preserve">олод. </w:t>
            </w:r>
            <w:proofErr w:type="spellStart"/>
            <w:r>
              <w:t>сист</w:t>
            </w:r>
            <w:proofErr w:type="spellEnd"/>
            <w:r>
              <w:t xml:space="preserve">. </w:t>
            </w:r>
            <w:proofErr w:type="spellStart"/>
            <w:r>
              <w:t>Заним</w:t>
            </w:r>
            <w:proofErr w:type="spellEnd"/>
            <w:r>
              <w:t xml:space="preserve">/13977общ </w:t>
            </w:r>
            <w:proofErr w:type="spellStart"/>
            <w:r>
              <w:t>числ</w:t>
            </w:r>
            <w:proofErr w:type="spellEnd"/>
            <w:r>
              <w:t xml:space="preserve"> дет </w:t>
            </w:r>
            <w:proofErr w:type="gramStart"/>
            <w:r>
              <w:t>и</w:t>
            </w:r>
            <w:proofErr w:type="gramEnd"/>
            <w:r>
              <w:t xml:space="preserve"> мол*100</w:t>
            </w:r>
          </w:p>
        </w:tc>
        <w:tc>
          <w:tcPr>
            <w:tcW w:w="1782" w:type="dxa"/>
          </w:tcPr>
          <w:p w:rsidR="004B6102" w:rsidRPr="004B6102" w:rsidRDefault="004B6102" w:rsidP="00921FA5">
            <w:pPr>
              <w:rPr>
                <w:highlight w:val="red"/>
              </w:rPr>
            </w:pPr>
          </w:p>
        </w:tc>
      </w:tr>
      <w:tr w:rsidR="004B6102" w:rsidRPr="00223D27" w:rsidTr="000E6046">
        <w:trPr>
          <w:trHeight w:val="1875"/>
        </w:trPr>
        <w:tc>
          <w:tcPr>
            <w:tcW w:w="720" w:type="dxa"/>
          </w:tcPr>
          <w:p w:rsidR="004B6102" w:rsidRPr="004B6102" w:rsidRDefault="004B6102" w:rsidP="00223D27">
            <w:pPr>
              <w:jc w:val="center"/>
            </w:pPr>
            <w:r w:rsidRPr="004B6102">
              <w:t>5</w:t>
            </w:r>
          </w:p>
        </w:tc>
        <w:tc>
          <w:tcPr>
            <w:tcW w:w="2340" w:type="dxa"/>
          </w:tcPr>
          <w:p w:rsidR="004B6102" w:rsidRPr="004B6102" w:rsidRDefault="004B6102" w:rsidP="00223D27">
            <w:pPr>
              <w:rPr>
                <w:color w:val="000000"/>
              </w:rPr>
            </w:pPr>
            <w:r w:rsidRPr="004B6102">
              <w:t>Доля граждан среднего возраста (женщины: 30-54 года; мужчины 30-59 лет) систематически занимающихся физической культурой и спортом, в общей численности граждан среднего возраста, %</w:t>
            </w:r>
          </w:p>
        </w:tc>
        <w:tc>
          <w:tcPr>
            <w:tcW w:w="1089" w:type="dxa"/>
            <w:vAlign w:val="center"/>
          </w:tcPr>
          <w:p w:rsidR="004B6102" w:rsidRPr="004B6102" w:rsidRDefault="004B6102" w:rsidP="00223D27">
            <w:pPr>
              <w:jc w:val="center"/>
            </w:pPr>
            <w:r w:rsidRPr="004B6102">
              <w:t>17</w:t>
            </w:r>
          </w:p>
        </w:tc>
        <w:tc>
          <w:tcPr>
            <w:tcW w:w="1251" w:type="dxa"/>
            <w:vAlign w:val="center"/>
          </w:tcPr>
          <w:p w:rsidR="004B6102" w:rsidRPr="004B6102" w:rsidRDefault="006D1BFE" w:rsidP="001009C5">
            <w:pPr>
              <w:jc w:val="center"/>
            </w:pPr>
            <w:r>
              <w:t>17,2</w:t>
            </w:r>
          </w:p>
        </w:tc>
        <w:tc>
          <w:tcPr>
            <w:tcW w:w="1080" w:type="dxa"/>
            <w:vAlign w:val="center"/>
          </w:tcPr>
          <w:p w:rsidR="004B6102" w:rsidRPr="004B6102" w:rsidRDefault="006D1BFE" w:rsidP="001009C5">
            <w:pPr>
              <w:jc w:val="center"/>
            </w:pPr>
            <w:r>
              <w:t>100</w:t>
            </w:r>
          </w:p>
        </w:tc>
        <w:tc>
          <w:tcPr>
            <w:tcW w:w="1780" w:type="dxa"/>
          </w:tcPr>
          <w:p w:rsidR="004B6102" w:rsidRPr="0059359E" w:rsidRDefault="004B6102" w:rsidP="00E9132F">
            <w:pPr>
              <w:jc w:val="both"/>
            </w:pPr>
            <w:r w:rsidRPr="0059359E">
              <w:t>В соответствии с утвержденной формой статистических отчетов 1 –ФК показатель рассчитывается в конце года</w:t>
            </w:r>
          </w:p>
          <w:p w:rsidR="0059359E" w:rsidRPr="004B6102" w:rsidRDefault="0059359E" w:rsidP="00E9132F">
            <w:pPr>
              <w:jc w:val="both"/>
            </w:pPr>
            <w:r w:rsidRPr="0059359E">
              <w:t xml:space="preserve">2850 </w:t>
            </w:r>
            <w:r>
              <w:t xml:space="preserve">чел. </w:t>
            </w:r>
            <w:r w:rsidRPr="0059359E">
              <w:t xml:space="preserve">численность занимающихся физической культурой и спортом в </w:t>
            </w:r>
            <w:r w:rsidRPr="0059359E">
              <w:lastRenderedPageBreak/>
              <w:t>возрасте 30 – 54 лет/16554</w:t>
            </w:r>
            <w:r>
              <w:t xml:space="preserve"> чел.</w:t>
            </w:r>
            <w:r w:rsidRPr="0059359E">
              <w:t xml:space="preserve"> численность населения 30 – 54 лет*100</w:t>
            </w:r>
          </w:p>
        </w:tc>
        <w:tc>
          <w:tcPr>
            <w:tcW w:w="1782" w:type="dxa"/>
          </w:tcPr>
          <w:p w:rsidR="004B6102" w:rsidRPr="004B6102" w:rsidRDefault="004B6102" w:rsidP="00F83410">
            <w:pPr>
              <w:jc w:val="both"/>
            </w:pPr>
          </w:p>
        </w:tc>
      </w:tr>
      <w:tr w:rsidR="004B6102" w:rsidRPr="00223D27" w:rsidTr="003C0C81">
        <w:trPr>
          <w:trHeight w:val="1266"/>
        </w:trPr>
        <w:tc>
          <w:tcPr>
            <w:tcW w:w="720" w:type="dxa"/>
          </w:tcPr>
          <w:p w:rsidR="004B6102" w:rsidRPr="004B6102" w:rsidRDefault="004B6102" w:rsidP="00223D27">
            <w:pPr>
              <w:jc w:val="center"/>
            </w:pPr>
            <w:r w:rsidRPr="004B6102">
              <w:lastRenderedPageBreak/>
              <w:t>6</w:t>
            </w:r>
          </w:p>
        </w:tc>
        <w:tc>
          <w:tcPr>
            <w:tcW w:w="2340" w:type="dxa"/>
          </w:tcPr>
          <w:p w:rsidR="004B6102" w:rsidRPr="004B6102" w:rsidRDefault="004B6102" w:rsidP="00223D27">
            <w:r w:rsidRPr="004B6102">
              <w:t>Доля граждан старшего возраста (женщины:55-79 лет; мужчины: 60-79 лет), систематически занимающихся физической культурой и спортом, в общей численности граждан старшего возраста, %</w:t>
            </w:r>
          </w:p>
        </w:tc>
        <w:tc>
          <w:tcPr>
            <w:tcW w:w="1089" w:type="dxa"/>
            <w:vAlign w:val="center"/>
          </w:tcPr>
          <w:p w:rsidR="004B6102" w:rsidRPr="004B6102" w:rsidRDefault="004B6102" w:rsidP="00223D27">
            <w:pPr>
              <w:jc w:val="center"/>
            </w:pPr>
            <w:r w:rsidRPr="004B6102">
              <w:t>8,8</w:t>
            </w:r>
          </w:p>
        </w:tc>
        <w:tc>
          <w:tcPr>
            <w:tcW w:w="1251" w:type="dxa"/>
            <w:vAlign w:val="center"/>
          </w:tcPr>
          <w:p w:rsidR="004B6102" w:rsidRPr="004B6102" w:rsidRDefault="00D907D6" w:rsidP="001009C5">
            <w:pPr>
              <w:jc w:val="center"/>
            </w:pPr>
            <w:r>
              <w:t>8,7</w:t>
            </w:r>
          </w:p>
        </w:tc>
        <w:tc>
          <w:tcPr>
            <w:tcW w:w="1080" w:type="dxa"/>
            <w:vAlign w:val="center"/>
          </w:tcPr>
          <w:p w:rsidR="004B6102" w:rsidRPr="004B6102" w:rsidRDefault="00D907D6" w:rsidP="001009C5">
            <w:pPr>
              <w:jc w:val="center"/>
            </w:pPr>
            <w:r>
              <w:t>99,2</w:t>
            </w:r>
          </w:p>
        </w:tc>
        <w:tc>
          <w:tcPr>
            <w:tcW w:w="1780" w:type="dxa"/>
          </w:tcPr>
          <w:p w:rsidR="004B6102" w:rsidRPr="00D907D6" w:rsidRDefault="004B6102" w:rsidP="00E9132F">
            <w:pPr>
              <w:jc w:val="both"/>
            </w:pPr>
            <w:r w:rsidRPr="004B6102">
              <w:t xml:space="preserve">В соответствии с утвержденной формой статистических отчетов 1 –ФК показатель рассчитывается в </w:t>
            </w:r>
            <w:r w:rsidRPr="00D907D6">
              <w:t>конце года</w:t>
            </w:r>
          </w:p>
          <w:p w:rsidR="00D907D6" w:rsidRPr="00D907D6" w:rsidRDefault="00D907D6" w:rsidP="00E9132F">
            <w:pPr>
              <w:jc w:val="both"/>
            </w:pPr>
            <w:r>
              <w:t>542</w:t>
            </w:r>
            <w:r w:rsidRPr="00D907D6">
              <w:t>чел. численность занимающихся физической культурой и спортом (женщины: 55-79 лет; мужчины: 60-79 лет)/</w:t>
            </w:r>
          </w:p>
          <w:p w:rsidR="00D907D6" w:rsidRPr="004B6102" w:rsidRDefault="00D907D6" w:rsidP="00E9132F">
            <w:pPr>
              <w:jc w:val="both"/>
            </w:pPr>
            <w:r>
              <w:t>6210</w:t>
            </w:r>
            <w:r w:rsidRPr="00D907D6">
              <w:t>чел. численность населения в возрасте (женщины: 55-79 лет; мужчины: 60-79 лет)*100</w:t>
            </w:r>
          </w:p>
        </w:tc>
        <w:tc>
          <w:tcPr>
            <w:tcW w:w="1782" w:type="dxa"/>
          </w:tcPr>
          <w:p w:rsidR="004B6102" w:rsidRPr="004B6102" w:rsidRDefault="004B6102" w:rsidP="00223D27">
            <w:pPr>
              <w:rPr>
                <w:highlight w:val="red"/>
              </w:rPr>
            </w:pPr>
          </w:p>
        </w:tc>
      </w:tr>
      <w:tr w:rsidR="004B6102" w:rsidRPr="00223D27" w:rsidTr="000E6046">
        <w:trPr>
          <w:trHeight w:val="1740"/>
        </w:trPr>
        <w:tc>
          <w:tcPr>
            <w:tcW w:w="720" w:type="dxa"/>
          </w:tcPr>
          <w:p w:rsidR="004B6102" w:rsidRPr="004B6102" w:rsidRDefault="004B6102" w:rsidP="00803277">
            <w:pPr>
              <w:jc w:val="center"/>
            </w:pPr>
            <w:r w:rsidRPr="004B6102">
              <w:t>7</w:t>
            </w:r>
          </w:p>
        </w:tc>
        <w:tc>
          <w:tcPr>
            <w:tcW w:w="2340" w:type="dxa"/>
          </w:tcPr>
          <w:p w:rsidR="004B6102" w:rsidRPr="004B6102" w:rsidRDefault="004B6102" w:rsidP="00803277">
            <w:r w:rsidRPr="004B6102"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%,</w:t>
            </w:r>
          </w:p>
        </w:tc>
        <w:tc>
          <w:tcPr>
            <w:tcW w:w="1089" w:type="dxa"/>
            <w:vAlign w:val="center"/>
          </w:tcPr>
          <w:p w:rsidR="004B6102" w:rsidRPr="004B6102" w:rsidRDefault="004B6102" w:rsidP="00803277">
            <w:pPr>
              <w:jc w:val="center"/>
            </w:pPr>
            <w:r w:rsidRPr="004B6102">
              <w:t>9,5</w:t>
            </w:r>
          </w:p>
        </w:tc>
        <w:tc>
          <w:tcPr>
            <w:tcW w:w="1251" w:type="dxa"/>
            <w:vAlign w:val="center"/>
          </w:tcPr>
          <w:p w:rsidR="004B6102" w:rsidRPr="004B6102" w:rsidRDefault="003C0C81" w:rsidP="00803277">
            <w:pPr>
              <w:jc w:val="center"/>
            </w:pPr>
            <w:r>
              <w:t>9,5</w:t>
            </w:r>
          </w:p>
        </w:tc>
        <w:tc>
          <w:tcPr>
            <w:tcW w:w="1080" w:type="dxa"/>
            <w:vAlign w:val="center"/>
          </w:tcPr>
          <w:p w:rsidR="004B6102" w:rsidRPr="004B6102" w:rsidRDefault="003C0C81" w:rsidP="00803277">
            <w:pPr>
              <w:jc w:val="center"/>
            </w:pPr>
            <w:r>
              <w:t>100</w:t>
            </w:r>
          </w:p>
        </w:tc>
        <w:tc>
          <w:tcPr>
            <w:tcW w:w="1780" w:type="dxa"/>
          </w:tcPr>
          <w:p w:rsidR="004B6102" w:rsidRDefault="004B6102" w:rsidP="00803277">
            <w:pPr>
              <w:jc w:val="both"/>
            </w:pPr>
            <w:r w:rsidRPr="004B6102">
              <w:t>В соответствии с утвержденной формой статистических отчетов 1 –ФК показатель рассчитывается в конце года</w:t>
            </w:r>
          </w:p>
          <w:p w:rsidR="003C0C81" w:rsidRPr="004B6102" w:rsidRDefault="003C0C81" w:rsidP="00803277">
            <w:pPr>
              <w:jc w:val="both"/>
            </w:pPr>
            <w:r>
              <w:t xml:space="preserve">Кол-во </w:t>
            </w:r>
            <w:proofErr w:type="spellStart"/>
            <w:r>
              <w:t>заним</w:t>
            </w:r>
            <w:proofErr w:type="spellEnd"/>
            <w:r>
              <w:t xml:space="preserve"> 96чел, </w:t>
            </w:r>
            <w:proofErr w:type="spellStart"/>
            <w:r>
              <w:t>общ</w:t>
            </w:r>
            <w:proofErr w:type="gramStart"/>
            <w:r>
              <w:t>.к</w:t>
            </w:r>
            <w:proofErr w:type="gramEnd"/>
            <w:r>
              <w:t>ол</w:t>
            </w:r>
            <w:proofErr w:type="spellEnd"/>
            <w:r>
              <w:t>-во 1010; 96/1010*100</w:t>
            </w:r>
          </w:p>
        </w:tc>
        <w:tc>
          <w:tcPr>
            <w:tcW w:w="1782" w:type="dxa"/>
          </w:tcPr>
          <w:p w:rsidR="004B6102" w:rsidRPr="004B6102" w:rsidRDefault="004B6102" w:rsidP="00803277">
            <w:pPr>
              <w:rPr>
                <w:color w:val="FF0000"/>
                <w:highlight w:val="red"/>
              </w:rPr>
            </w:pPr>
          </w:p>
        </w:tc>
      </w:tr>
      <w:tr w:rsidR="004B6102" w:rsidRPr="00223D27" w:rsidTr="000E6046">
        <w:trPr>
          <w:trHeight w:val="3896"/>
        </w:trPr>
        <w:tc>
          <w:tcPr>
            <w:tcW w:w="720" w:type="dxa"/>
            <w:vMerge w:val="restart"/>
          </w:tcPr>
          <w:p w:rsidR="004B6102" w:rsidRPr="004B6102" w:rsidRDefault="004B6102" w:rsidP="00223D27">
            <w:pPr>
              <w:jc w:val="center"/>
            </w:pPr>
            <w:r w:rsidRPr="004B6102">
              <w:t xml:space="preserve">  8 </w:t>
            </w:r>
          </w:p>
          <w:p w:rsidR="004B6102" w:rsidRPr="004B6102" w:rsidRDefault="004B6102" w:rsidP="00223D27">
            <w:pPr>
              <w:jc w:val="center"/>
            </w:pPr>
          </w:p>
          <w:p w:rsidR="004B6102" w:rsidRPr="004B6102" w:rsidRDefault="004B6102" w:rsidP="00223D27">
            <w:pPr>
              <w:jc w:val="center"/>
            </w:pPr>
          </w:p>
          <w:p w:rsidR="004B6102" w:rsidRPr="004B6102" w:rsidRDefault="004B6102" w:rsidP="00223D27">
            <w:pPr>
              <w:jc w:val="center"/>
            </w:pPr>
          </w:p>
          <w:p w:rsidR="004B6102" w:rsidRPr="004B6102" w:rsidRDefault="004B6102" w:rsidP="00223D27">
            <w:pPr>
              <w:jc w:val="center"/>
            </w:pPr>
          </w:p>
          <w:p w:rsidR="004B6102" w:rsidRPr="004B6102" w:rsidRDefault="004B6102" w:rsidP="00223D27">
            <w:pPr>
              <w:jc w:val="center"/>
            </w:pPr>
          </w:p>
          <w:p w:rsidR="004B6102" w:rsidRPr="004B6102" w:rsidRDefault="004B6102" w:rsidP="00223D27">
            <w:pPr>
              <w:jc w:val="center"/>
            </w:pPr>
          </w:p>
          <w:p w:rsidR="004B6102" w:rsidRPr="004B6102" w:rsidRDefault="004B6102" w:rsidP="00223D27">
            <w:pPr>
              <w:jc w:val="center"/>
            </w:pPr>
          </w:p>
          <w:p w:rsidR="004B6102" w:rsidRPr="004B6102" w:rsidRDefault="004B6102" w:rsidP="00223D27">
            <w:pPr>
              <w:jc w:val="center"/>
            </w:pPr>
          </w:p>
          <w:p w:rsidR="004B6102" w:rsidRPr="004B6102" w:rsidRDefault="004B6102" w:rsidP="00223D27">
            <w:pPr>
              <w:jc w:val="center"/>
            </w:pPr>
          </w:p>
          <w:p w:rsidR="004B6102" w:rsidRPr="004B6102" w:rsidRDefault="004B6102" w:rsidP="00223D27">
            <w:pPr>
              <w:jc w:val="center"/>
            </w:pPr>
          </w:p>
          <w:p w:rsidR="004B6102" w:rsidRPr="004B6102" w:rsidRDefault="004B6102" w:rsidP="00223D27">
            <w:pPr>
              <w:jc w:val="center"/>
            </w:pPr>
          </w:p>
          <w:p w:rsidR="004B6102" w:rsidRPr="004B6102" w:rsidRDefault="004B6102" w:rsidP="00223D27">
            <w:pPr>
              <w:jc w:val="center"/>
            </w:pPr>
          </w:p>
          <w:p w:rsidR="004B6102" w:rsidRPr="004B6102" w:rsidRDefault="004B6102" w:rsidP="00223D27">
            <w:pPr>
              <w:jc w:val="center"/>
            </w:pPr>
          </w:p>
          <w:p w:rsidR="004B6102" w:rsidRPr="004B6102" w:rsidRDefault="004B6102" w:rsidP="00223D27">
            <w:pPr>
              <w:jc w:val="center"/>
            </w:pPr>
          </w:p>
          <w:p w:rsidR="004B6102" w:rsidRPr="004B6102" w:rsidRDefault="004B6102" w:rsidP="00223D27">
            <w:pPr>
              <w:jc w:val="center"/>
            </w:pPr>
          </w:p>
          <w:p w:rsidR="004B6102" w:rsidRPr="004B6102" w:rsidRDefault="004B6102" w:rsidP="00223D27">
            <w:pPr>
              <w:jc w:val="center"/>
            </w:pPr>
          </w:p>
          <w:p w:rsidR="004B6102" w:rsidRPr="004B6102" w:rsidRDefault="004B6102" w:rsidP="00223D27">
            <w:pPr>
              <w:jc w:val="center"/>
            </w:pPr>
          </w:p>
          <w:p w:rsidR="004B6102" w:rsidRPr="004B6102" w:rsidRDefault="004B6102" w:rsidP="00223D27"/>
          <w:p w:rsidR="004B6102" w:rsidRPr="004B6102" w:rsidRDefault="004B6102" w:rsidP="00223D27">
            <w:pPr>
              <w:autoSpaceDE w:val="0"/>
              <w:autoSpaceDN w:val="0"/>
              <w:adjustRightInd w:val="0"/>
              <w:ind w:left="360" w:firstLine="540"/>
              <w:jc w:val="center"/>
            </w:pPr>
            <w:r w:rsidRPr="004B6102">
              <w:t>6</w:t>
            </w:r>
          </w:p>
          <w:p w:rsidR="004B6102" w:rsidRPr="004B6102" w:rsidRDefault="004B6102" w:rsidP="00223D27">
            <w:pPr>
              <w:jc w:val="center"/>
            </w:pPr>
          </w:p>
        </w:tc>
        <w:tc>
          <w:tcPr>
            <w:tcW w:w="2340" w:type="dxa"/>
            <w:vAlign w:val="center"/>
          </w:tcPr>
          <w:p w:rsidR="004B6102" w:rsidRPr="004B6102" w:rsidRDefault="004B6102" w:rsidP="00146738">
            <w:pPr>
              <w:tabs>
                <w:tab w:val="left" w:pos="360"/>
              </w:tabs>
            </w:pPr>
            <w:r w:rsidRPr="004B6102">
              <w:t>Доля граждан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1089" w:type="dxa"/>
            <w:vAlign w:val="center"/>
          </w:tcPr>
          <w:p w:rsidR="004B6102" w:rsidRPr="004B6102" w:rsidRDefault="004B6102" w:rsidP="00223D27">
            <w:pPr>
              <w:jc w:val="center"/>
            </w:pPr>
            <w:r w:rsidRPr="004B6102">
              <w:t>37,3</w:t>
            </w:r>
          </w:p>
        </w:tc>
        <w:tc>
          <w:tcPr>
            <w:tcW w:w="1251" w:type="dxa"/>
            <w:vAlign w:val="center"/>
          </w:tcPr>
          <w:p w:rsidR="004B6102" w:rsidRPr="004B6102" w:rsidRDefault="003C0C81" w:rsidP="001009C5">
            <w:pPr>
              <w:jc w:val="center"/>
            </w:pPr>
            <w:r>
              <w:t>37,4</w:t>
            </w:r>
          </w:p>
        </w:tc>
        <w:tc>
          <w:tcPr>
            <w:tcW w:w="1080" w:type="dxa"/>
            <w:vAlign w:val="center"/>
          </w:tcPr>
          <w:p w:rsidR="004B6102" w:rsidRPr="004B6102" w:rsidRDefault="003C0C81" w:rsidP="001009C5">
            <w:pPr>
              <w:jc w:val="center"/>
            </w:pPr>
            <w:r>
              <w:t>100,3</w:t>
            </w:r>
          </w:p>
        </w:tc>
        <w:tc>
          <w:tcPr>
            <w:tcW w:w="1780" w:type="dxa"/>
          </w:tcPr>
          <w:p w:rsidR="004B6102" w:rsidRDefault="004B6102" w:rsidP="00E9132F">
            <w:pPr>
              <w:jc w:val="both"/>
            </w:pPr>
            <w:r w:rsidRPr="004B6102">
              <w:t>В соответствии с утвержденной формой статистических отчетов 1 –ФК показатель рассчитывается в конце года</w:t>
            </w:r>
          </w:p>
          <w:p w:rsidR="003C0C81" w:rsidRPr="004B6102" w:rsidRDefault="003C0C81" w:rsidP="00E9132F">
            <w:pPr>
              <w:jc w:val="both"/>
            </w:pPr>
            <w:r>
              <w:t xml:space="preserve">540 чел. </w:t>
            </w:r>
            <w:proofErr w:type="gramStart"/>
            <w:r>
              <w:t>общая</w:t>
            </w:r>
            <w:proofErr w:type="gramEnd"/>
            <w:r>
              <w:t xml:space="preserve"> </w:t>
            </w:r>
            <w:proofErr w:type="spellStart"/>
            <w:r>
              <w:t>числ</w:t>
            </w:r>
            <w:proofErr w:type="spellEnd"/>
            <w:r>
              <w:t xml:space="preserve"> </w:t>
            </w:r>
            <w:proofErr w:type="spellStart"/>
            <w:r>
              <w:t>прин</w:t>
            </w:r>
            <w:proofErr w:type="spellEnd"/>
            <w:r>
              <w:t xml:space="preserve"> участие, кол-во </w:t>
            </w:r>
            <w:proofErr w:type="spellStart"/>
            <w:r>
              <w:t>выпол</w:t>
            </w:r>
            <w:proofErr w:type="spellEnd"/>
            <w:r>
              <w:t xml:space="preserve"> на знак 202 чел; 202/540*100</w:t>
            </w:r>
          </w:p>
        </w:tc>
        <w:tc>
          <w:tcPr>
            <w:tcW w:w="1782" w:type="dxa"/>
          </w:tcPr>
          <w:p w:rsidR="004B6102" w:rsidRPr="004B6102" w:rsidRDefault="004B6102" w:rsidP="00223D27">
            <w:pPr>
              <w:rPr>
                <w:highlight w:val="red"/>
              </w:rPr>
            </w:pPr>
          </w:p>
        </w:tc>
      </w:tr>
      <w:tr w:rsidR="004B6102" w:rsidRPr="00223D27" w:rsidTr="000E6046">
        <w:trPr>
          <w:trHeight w:val="416"/>
        </w:trPr>
        <w:tc>
          <w:tcPr>
            <w:tcW w:w="720" w:type="dxa"/>
            <w:vMerge/>
          </w:tcPr>
          <w:p w:rsidR="004B6102" w:rsidRPr="004B6102" w:rsidRDefault="004B6102" w:rsidP="00223D27">
            <w:pPr>
              <w:jc w:val="center"/>
              <w:rPr>
                <w:color w:val="FF0000"/>
              </w:rPr>
            </w:pPr>
          </w:p>
        </w:tc>
        <w:tc>
          <w:tcPr>
            <w:tcW w:w="2340" w:type="dxa"/>
            <w:vAlign w:val="center"/>
          </w:tcPr>
          <w:p w:rsidR="004B6102" w:rsidRPr="004B6102" w:rsidRDefault="004B6102" w:rsidP="00223D27">
            <w:pPr>
              <w:tabs>
                <w:tab w:val="left" w:pos="360"/>
              </w:tabs>
              <w:jc w:val="both"/>
            </w:pPr>
            <w:r w:rsidRPr="004B6102">
              <w:t>из них доля учащихся</w:t>
            </w:r>
          </w:p>
        </w:tc>
        <w:tc>
          <w:tcPr>
            <w:tcW w:w="1089" w:type="dxa"/>
            <w:vAlign w:val="center"/>
          </w:tcPr>
          <w:p w:rsidR="004B6102" w:rsidRPr="004B6102" w:rsidRDefault="004B6102" w:rsidP="00223D27">
            <w:pPr>
              <w:jc w:val="center"/>
            </w:pPr>
            <w:r w:rsidRPr="004B6102">
              <w:t>60,4</w:t>
            </w:r>
          </w:p>
        </w:tc>
        <w:tc>
          <w:tcPr>
            <w:tcW w:w="1251" w:type="dxa"/>
            <w:vAlign w:val="center"/>
          </w:tcPr>
          <w:p w:rsidR="004B6102" w:rsidRPr="004B6102" w:rsidRDefault="003C0C81" w:rsidP="001009C5">
            <w:pPr>
              <w:jc w:val="center"/>
            </w:pPr>
            <w:r>
              <w:t>60,9</w:t>
            </w:r>
          </w:p>
        </w:tc>
        <w:tc>
          <w:tcPr>
            <w:tcW w:w="1080" w:type="dxa"/>
            <w:vAlign w:val="center"/>
          </w:tcPr>
          <w:p w:rsidR="004B6102" w:rsidRPr="004B6102" w:rsidRDefault="003C0C81" w:rsidP="001009C5">
            <w:pPr>
              <w:jc w:val="center"/>
            </w:pPr>
            <w:r>
              <w:t>100,8</w:t>
            </w:r>
          </w:p>
        </w:tc>
        <w:tc>
          <w:tcPr>
            <w:tcW w:w="1780" w:type="dxa"/>
          </w:tcPr>
          <w:p w:rsidR="004B6102" w:rsidRPr="004B6102" w:rsidRDefault="003C0C81" w:rsidP="001E161C">
            <w:r>
              <w:t xml:space="preserve">123 </w:t>
            </w:r>
            <w:proofErr w:type="spellStart"/>
            <w:r>
              <w:t>учащ</w:t>
            </w:r>
            <w:proofErr w:type="spellEnd"/>
            <w:r>
              <w:t>/202 сдали на знак*100</w:t>
            </w:r>
          </w:p>
        </w:tc>
        <w:tc>
          <w:tcPr>
            <w:tcW w:w="1782" w:type="dxa"/>
            <w:vAlign w:val="center"/>
          </w:tcPr>
          <w:p w:rsidR="004B6102" w:rsidRPr="004B6102" w:rsidRDefault="004B6102" w:rsidP="00223D27">
            <w:pPr>
              <w:rPr>
                <w:color w:val="FF0000"/>
                <w:highlight w:val="red"/>
              </w:rPr>
            </w:pPr>
          </w:p>
        </w:tc>
      </w:tr>
      <w:tr w:rsidR="004B6102" w:rsidRPr="00223D27" w:rsidTr="000E6046">
        <w:tc>
          <w:tcPr>
            <w:tcW w:w="720" w:type="dxa"/>
          </w:tcPr>
          <w:p w:rsidR="004B6102" w:rsidRPr="004B6102" w:rsidRDefault="004B6102" w:rsidP="00223D27">
            <w:pPr>
              <w:jc w:val="center"/>
            </w:pPr>
            <w:r w:rsidRPr="004B6102">
              <w:t xml:space="preserve">9 </w:t>
            </w:r>
          </w:p>
        </w:tc>
        <w:tc>
          <w:tcPr>
            <w:tcW w:w="2340" w:type="dxa"/>
          </w:tcPr>
          <w:p w:rsidR="004B6102" w:rsidRPr="004B6102" w:rsidRDefault="004B6102" w:rsidP="00223D27">
            <w:pPr>
              <w:rPr>
                <w:color w:val="000000"/>
              </w:rPr>
            </w:pPr>
            <w:proofErr w:type="gramStart"/>
            <w:r w:rsidRPr="004B6102">
              <w:rPr>
                <w:color w:val="000000"/>
              </w:rPr>
              <w:t xml:space="preserve">Доля занимающихся                               по программам спортивной подготовки </w:t>
            </w:r>
            <w:r w:rsidRPr="004B6102">
              <w:rPr>
                <w:color w:val="000000"/>
              </w:rPr>
              <w:lastRenderedPageBreak/>
              <w:t xml:space="preserve">в организациях ведомственной принадлежности физической культуры и спорта, </w:t>
            </w:r>
            <w:proofErr w:type="gramEnd"/>
          </w:p>
          <w:p w:rsidR="004B6102" w:rsidRPr="004B6102" w:rsidRDefault="004B6102" w:rsidP="00223D27">
            <w:pPr>
              <w:rPr>
                <w:color w:val="000000"/>
              </w:rPr>
            </w:pPr>
            <w:proofErr w:type="gramStart"/>
            <w:r w:rsidRPr="004B6102">
              <w:rPr>
                <w:color w:val="000000"/>
              </w:rPr>
              <w:t>в общем количестве занимающихся в организациях ведомственной принадлежности физической культуры и спорта, %,</w:t>
            </w:r>
            <w:proofErr w:type="gramEnd"/>
          </w:p>
        </w:tc>
        <w:tc>
          <w:tcPr>
            <w:tcW w:w="1089" w:type="dxa"/>
            <w:vAlign w:val="center"/>
          </w:tcPr>
          <w:p w:rsidR="004B6102" w:rsidRPr="004B6102" w:rsidRDefault="004B6102" w:rsidP="00223D27">
            <w:pPr>
              <w:jc w:val="center"/>
            </w:pPr>
            <w:r w:rsidRPr="004B6102">
              <w:lastRenderedPageBreak/>
              <w:t>40</w:t>
            </w:r>
          </w:p>
        </w:tc>
        <w:tc>
          <w:tcPr>
            <w:tcW w:w="1251" w:type="dxa"/>
            <w:vAlign w:val="center"/>
          </w:tcPr>
          <w:p w:rsidR="004B6102" w:rsidRPr="004B6102" w:rsidRDefault="00E1340D" w:rsidP="001009C5">
            <w:pPr>
              <w:jc w:val="center"/>
            </w:pPr>
            <w:r>
              <w:t>59,3</w:t>
            </w:r>
          </w:p>
        </w:tc>
        <w:tc>
          <w:tcPr>
            <w:tcW w:w="1080" w:type="dxa"/>
            <w:vAlign w:val="center"/>
          </w:tcPr>
          <w:p w:rsidR="004B6102" w:rsidRPr="004B6102" w:rsidRDefault="00E1340D" w:rsidP="001009C5">
            <w:pPr>
              <w:jc w:val="center"/>
            </w:pPr>
            <w:r>
              <w:t>148</w:t>
            </w:r>
          </w:p>
        </w:tc>
        <w:tc>
          <w:tcPr>
            <w:tcW w:w="1780" w:type="dxa"/>
          </w:tcPr>
          <w:p w:rsidR="004B6102" w:rsidRDefault="004B6102" w:rsidP="00E9132F">
            <w:pPr>
              <w:jc w:val="both"/>
            </w:pPr>
            <w:r w:rsidRPr="004B6102">
              <w:t xml:space="preserve">В соответствии с утвержденной формой </w:t>
            </w:r>
            <w:r w:rsidRPr="004B6102">
              <w:lastRenderedPageBreak/>
              <w:t>статистических отчетов 1 –ФК показатель рассчитывается в конце года</w:t>
            </w:r>
          </w:p>
          <w:p w:rsidR="003C0C81" w:rsidRPr="004B6102" w:rsidRDefault="00E1340D" w:rsidP="00E9132F">
            <w:pPr>
              <w:jc w:val="both"/>
            </w:pPr>
            <w:r>
              <w:t xml:space="preserve">594 чел </w:t>
            </w:r>
            <w:proofErr w:type="spellStart"/>
            <w:r>
              <w:t>заним</w:t>
            </w:r>
            <w:proofErr w:type="spellEnd"/>
            <w:r>
              <w:t xml:space="preserve"> </w:t>
            </w:r>
            <w:proofErr w:type="spellStart"/>
            <w:r>
              <w:t>спортподгот</w:t>
            </w:r>
            <w:proofErr w:type="spellEnd"/>
            <w:r>
              <w:t>/1002общее кол-во *100</w:t>
            </w:r>
          </w:p>
        </w:tc>
        <w:tc>
          <w:tcPr>
            <w:tcW w:w="1782" w:type="dxa"/>
            <w:vAlign w:val="center"/>
          </w:tcPr>
          <w:p w:rsidR="004B6102" w:rsidRPr="004B6102" w:rsidRDefault="004B6102" w:rsidP="00223D27">
            <w:pPr>
              <w:rPr>
                <w:highlight w:val="red"/>
              </w:rPr>
            </w:pPr>
          </w:p>
        </w:tc>
      </w:tr>
    </w:tbl>
    <w:p w:rsidR="004A6852" w:rsidRPr="00223D27" w:rsidRDefault="004A6852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0543D" w:rsidRPr="00664548" w:rsidRDefault="0040543D" w:rsidP="00C053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E95021"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Изменения в соответствующей сфере социально-экономического развития муниципального образования город </w:t>
      </w:r>
      <w:proofErr w:type="spellStart"/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F70B6"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816BE2"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6F70B6"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5E7000"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816BE2"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3744A"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>.2020 год</w:t>
      </w:r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6F70B6" w:rsidRPr="00664548" w:rsidRDefault="006F70B6" w:rsidP="006F70B6">
      <w:pPr>
        <w:keepNext/>
        <w:widowControl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Развитие массовой физической культуры и спорта, спортивной инфраструктуры, пропаганда здорового образа жизни обеспечивает успешное выступление спортсменов на официальных окружных, всероссийских и международных спортивных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здоровья.  </w:t>
      </w:r>
    </w:p>
    <w:p w:rsidR="00816BE2" w:rsidRPr="00664548" w:rsidRDefault="00816BE2" w:rsidP="00816BE2">
      <w:pPr>
        <w:keepNext/>
        <w:widowControl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Развитие массовой физической культуры и спорта, спортивной инфраструктуры, пропаганда здорового образа жизни обеспечивает успешное выступление спортсменов на официальных окружных, всероссийских и международных спортивных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здоровья.  </w:t>
      </w:r>
    </w:p>
    <w:p w:rsidR="00816BE2" w:rsidRPr="00664548" w:rsidRDefault="00816BE2" w:rsidP="00816BE2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сфере физической культуры и спорта города работают 3 </w:t>
      </w:r>
      <w:proofErr w:type="gramStart"/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муниципальных</w:t>
      </w:r>
      <w:proofErr w:type="gramEnd"/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учреждения. На 31.12.2020 года в городе функционирует 115 спортивных сооружений с единовременной пропускной способностью 2 71</w:t>
      </w:r>
      <w:r w:rsidR="00F94F37"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 в смену. </w:t>
      </w:r>
    </w:p>
    <w:p w:rsidR="00816BE2" w:rsidRPr="00664548" w:rsidRDefault="00816BE2" w:rsidP="00816BE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Обеспеченность города спортивными сооружениями составляет 56,2% от необходимой обеспеченности единовременной пропускной способности спортивными сооружениями города</w:t>
      </w:r>
      <w:r w:rsidRPr="0066454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64548">
        <w:rPr>
          <w:rFonts w:ascii="Times New Roman" w:eastAsia="Times New Roman" w:hAnsi="Times New Roman" w:cs="Times New Roman"/>
          <w:bCs/>
          <w:i/>
          <w:iCs/>
          <w:sz w:val="26"/>
          <w:szCs w:val="26"/>
          <w:shd w:val="clear" w:color="auto" w:fill="FFFFFF"/>
          <w:lang w:eastAsia="ru-RU"/>
        </w:rPr>
        <w:t xml:space="preserve"> </w:t>
      </w:r>
      <w:r w:rsidRPr="00664548">
        <w:rPr>
          <w:rFonts w:ascii="Times New Roman" w:eastAsia="Times New Roman" w:hAnsi="Times New Roman" w:cs="Times New Roman"/>
          <w:bCs/>
          <w:iCs/>
          <w:sz w:val="26"/>
          <w:szCs w:val="26"/>
          <w:shd w:val="clear" w:color="auto" w:fill="FFFFFF"/>
          <w:lang w:eastAsia="ru-RU"/>
        </w:rPr>
        <w:t>(2 71</w:t>
      </w:r>
      <w:r w:rsidR="00F94F37" w:rsidRPr="00664548">
        <w:rPr>
          <w:rFonts w:ascii="Times New Roman" w:eastAsia="Times New Roman" w:hAnsi="Times New Roman" w:cs="Times New Roman"/>
          <w:bCs/>
          <w:iCs/>
          <w:sz w:val="26"/>
          <w:szCs w:val="26"/>
          <w:shd w:val="clear" w:color="auto" w:fill="FFFFFF"/>
          <w:lang w:eastAsia="ru-RU"/>
        </w:rPr>
        <w:t>3</w:t>
      </w:r>
      <w:r w:rsidRPr="00664548">
        <w:rPr>
          <w:rFonts w:ascii="Times New Roman" w:eastAsia="Times New Roman" w:hAnsi="Times New Roman" w:cs="Times New Roman"/>
          <w:bCs/>
          <w:iCs/>
          <w:sz w:val="26"/>
          <w:szCs w:val="26"/>
          <w:shd w:val="clear" w:color="auto" w:fill="FFFFFF"/>
          <w:lang w:eastAsia="ru-RU"/>
        </w:rPr>
        <w:t>/39570*1000/122*100)</w:t>
      </w:r>
    </w:p>
    <w:p w:rsidR="00816BE2" w:rsidRPr="00664548" w:rsidRDefault="00816BE2" w:rsidP="00816BE2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>На 31.12.2020 года на территории города проведено 54 спортивно-массовых мероприятий (на 31.12.2019 года – 121 мероприятие).</w:t>
      </w:r>
    </w:p>
    <w:p w:rsidR="00816BE2" w:rsidRPr="00664548" w:rsidRDefault="00816BE2" w:rsidP="00816BE2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Спортсмены города </w:t>
      </w:r>
      <w:proofErr w:type="spellStart"/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отчетном году приняли участие в 33 выездных спортивно-массовых мероприятиях различного уровня: окружные – 18; региональные - 6; всероссийские – 9 (на 31.12.2019 год: окружные – 18; региональные - 8; всероссийские –30,  международные - 2).</w:t>
      </w:r>
    </w:p>
    <w:p w:rsidR="00816BE2" w:rsidRPr="00664548" w:rsidRDefault="00816BE2" w:rsidP="00816BE2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данных выездных спортивно-массовых мероприятиях спортсменами города </w:t>
      </w:r>
      <w:proofErr w:type="spellStart"/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Пыть-Яха</w:t>
      </w:r>
      <w:proofErr w:type="spellEnd"/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было завоевано 68 призовых медалей: 1 место - 29, 2 место – 20, 3 место –19.</w:t>
      </w:r>
    </w:p>
    <w:p w:rsidR="00816BE2" w:rsidRPr="00664548" w:rsidRDefault="00816BE2" w:rsidP="00816BE2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В городе действуют 10 общественных федераций, количество занимающихся в секциях составило 1000 человек (на 31.12.2019 год – 960 человек). </w:t>
      </w:r>
    </w:p>
    <w:p w:rsidR="007A7BFC" w:rsidRPr="00664548" w:rsidRDefault="007A7BFC" w:rsidP="00DC6295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</w:t>
      </w:r>
      <w:proofErr w:type="spellStart"/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Пыть-Яха</w:t>
      </w:r>
      <w:proofErr w:type="spellEnd"/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</w:t>
      </w:r>
      <w:proofErr w:type="gramStart"/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>со</w:t>
      </w:r>
      <w:proofErr w:type="gramEnd"/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финансирование расходных обязательств мероприятий муниципа</w:t>
      </w:r>
      <w:r w:rsidR="00DC6295"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>льной программы по итогам года.</w:t>
      </w:r>
    </w:p>
    <w:p w:rsidR="00DC6295" w:rsidRDefault="007A7BFC" w:rsidP="00DC6295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01.01.20</w:t>
      </w:r>
      <w:r w:rsidR="00585A35"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финансирование, муниципальной программы ««Развитие физической культуры и спорта в город</w:t>
      </w:r>
      <w:r w:rsidR="00DC6295"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>», на 20</w:t>
      </w:r>
      <w:r w:rsidR="00DC6295"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 </w:t>
      </w:r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 из бюджета </w:t>
      </w:r>
      <w:r w:rsidR="00DC6295"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автономного </w:t>
      </w:r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округа </w:t>
      </w:r>
      <w:r w:rsidR="00DC6295"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составило</w:t>
      </w:r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="00DC6295"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1 216,9 </w:t>
      </w:r>
      <w:proofErr w:type="spellStart"/>
      <w:r w:rsidR="00DC6295"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DC6295"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DC6295"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DC6295"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>., освоено</w:t>
      </w:r>
      <w:r w:rsidR="00DC6295" w:rsidRPr="00DC62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100%,  </w:t>
      </w:r>
      <w:r w:rsidR="00DC6295" w:rsidRPr="00DC62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</w:t>
      </w:r>
      <w:r w:rsidR="00DC6295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федерального  бюджета–  </w:t>
      </w:r>
      <w:r w:rsidR="00DC6295">
        <w:rPr>
          <w:rFonts w:ascii="Times New Roman" w:eastAsia="Times New Roman" w:hAnsi="Times New Roman" w:cs="Times New Roman"/>
          <w:sz w:val="26"/>
          <w:szCs w:val="26"/>
          <w:lang w:eastAsia="ru-RU"/>
        </w:rPr>
        <w:t>88,3</w:t>
      </w:r>
      <w:r w:rsidR="00DC6295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</w:t>
      </w:r>
      <w:r w:rsidR="00DC6295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освоено – 10</w:t>
      </w:r>
      <w:r w:rsidR="00DC62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0%,  </w:t>
      </w:r>
      <w:r w:rsidR="00DC6295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местного бюджета –  </w:t>
      </w:r>
      <w:r w:rsidR="00DC6295">
        <w:rPr>
          <w:rFonts w:ascii="Times New Roman" w:eastAsia="Times New Roman" w:hAnsi="Times New Roman" w:cs="Times New Roman"/>
          <w:sz w:val="26"/>
          <w:szCs w:val="26"/>
          <w:lang w:eastAsia="ru-RU"/>
        </w:rPr>
        <w:t>68,7</w:t>
      </w:r>
      <w:r w:rsidR="00DC6295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рублей, фактически освоено </w:t>
      </w:r>
      <w:r w:rsidR="00DC62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DC6295">
        <w:rPr>
          <w:rFonts w:ascii="Times New Roman" w:eastAsia="Times New Roman" w:hAnsi="Times New Roman" w:cs="Times New Roman"/>
          <w:sz w:val="26"/>
          <w:szCs w:val="26"/>
          <w:lang w:eastAsia="ru-RU"/>
        </w:rPr>
        <w:t>100%</w:t>
      </w:r>
      <w:r w:rsidR="00DC6295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C6295" w:rsidRDefault="00DC6295" w:rsidP="00DC6295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6B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МБУ Спортивная школа приобретен спортивный инвентарь  для спортивных секций у ИП </w:t>
      </w:r>
      <w:proofErr w:type="spellStart"/>
      <w:r w:rsidRPr="00816BE2">
        <w:rPr>
          <w:rFonts w:ascii="Times New Roman" w:eastAsia="Times New Roman" w:hAnsi="Times New Roman" w:cs="Times New Roman"/>
          <w:sz w:val="26"/>
          <w:szCs w:val="26"/>
          <w:lang w:eastAsia="ru-RU"/>
        </w:rPr>
        <w:t>Бурленко</w:t>
      </w:r>
      <w:proofErr w:type="spellEnd"/>
      <w:r w:rsidRPr="00816B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16BE2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proofErr w:type="gramStart"/>
      <w:r w:rsidRPr="00816BE2">
        <w:rPr>
          <w:rFonts w:ascii="Times New Roman" w:eastAsia="Times New Roman" w:hAnsi="Times New Roman" w:cs="Times New Roman"/>
          <w:sz w:val="26"/>
          <w:szCs w:val="26"/>
          <w:lang w:eastAsia="ru-RU"/>
        </w:rPr>
        <w:t>.Е</w:t>
      </w:r>
      <w:proofErr w:type="gramEnd"/>
      <w:r w:rsidRPr="00816BE2">
        <w:rPr>
          <w:rFonts w:ascii="Times New Roman" w:eastAsia="Times New Roman" w:hAnsi="Times New Roman" w:cs="Times New Roman"/>
          <w:sz w:val="26"/>
          <w:szCs w:val="26"/>
          <w:lang w:eastAsia="ru-RU"/>
        </w:rPr>
        <w:t>катеринбург</w:t>
      </w:r>
      <w:proofErr w:type="spellEnd"/>
      <w:r w:rsidRPr="00816B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ООО Спорт-тандем </w:t>
      </w:r>
      <w:proofErr w:type="spellStart"/>
      <w:r w:rsidRPr="00816BE2">
        <w:rPr>
          <w:rFonts w:ascii="Times New Roman" w:eastAsia="Times New Roman" w:hAnsi="Times New Roman" w:cs="Times New Roman"/>
          <w:sz w:val="26"/>
          <w:szCs w:val="26"/>
          <w:lang w:eastAsia="ru-RU"/>
        </w:rPr>
        <w:t>г.Тюмень</w:t>
      </w:r>
      <w:proofErr w:type="spellEnd"/>
      <w:r w:rsidRPr="00816B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                                                                                                                                     МБУ Спортивная школа олимпийского резерва приобретен спортивный инвентарь и оборудование ,  для залов бокса и вольной борьбы, экипировка для спортсменов у ООО МИКО </w:t>
      </w:r>
      <w:proofErr w:type="spellStart"/>
      <w:r w:rsidRPr="00816BE2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proofErr w:type="gramStart"/>
      <w:r w:rsidRPr="00816BE2">
        <w:rPr>
          <w:rFonts w:ascii="Times New Roman" w:eastAsia="Times New Roman" w:hAnsi="Times New Roman" w:cs="Times New Roman"/>
          <w:sz w:val="26"/>
          <w:szCs w:val="26"/>
          <w:lang w:eastAsia="ru-RU"/>
        </w:rPr>
        <w:t>.Е</w:t>
      </w:r>
      <w:proofErr w:type="gramEnd"/>
      <w:r w:rsidRPr="00816BE2">
        <w:rPr>
          <w:rFonts w:ascii="Times New Roman" w:eastAsia="Times New Roman" w:hAnsi="Times New Roman" w:cs="Times New Roman"/>
          <w:sz w:val="26"/>
          <w:szCs w:val="26"/>
          <w:lang w:eastAsia="ru-RU"/>
        </w:rPr>
        <w:t>катеринбург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C6295" w:rsidRDefault="00DC6295" w:rsidP="00DC6295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6BE2">
        <w:rPr>
          <w:rFonts w:ascii="Times New Roman" w:eastAsia="Times New Roman" w:hAnsi="Times New Roman" w:cs="Times New Roman"/>
          <w:sz w:val="26"/>
          <w:szCs w:val="26"/>
          <w:lang w:eastAsia="ru-RU"/>
        </w:rPr>
        <w:t>МБУ Спортивная школа олимпийского резерва приобретена спортивная форма для воспитанников отделений бокса и вольной борьбы</w:t>
      </w:r>
      <w:r w:rsidRPr="002A43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C6295" w:rsidRDefault="00DC6295" w:rsidP="007A7BFC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7A7BFC" w:rsidRPr="00664548" w:rsidRDefault="007A7BFC" w:rsidP="007A7BFC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>5.Сведения о мерах и результатах поддержки субъектов малого и среднего предпринимательства по итогам года</w:t>
      </w:r>
      <w:r w:rsidR="00DC6295"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A7BFC" w:rsidRPr="00664548" w:rsidRDefault="007A7BFC" w:rsidP="007A7BFC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Мероприятия муниципальной программы способствуют привлечению в город </w:t>
      </w:r>
      <w:proofErr w:type="spellStart"/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заинтересованного предпринимательского сообщества, негосударственных организаций к реализации социальных проектов.</w:t>
      </w:r>
    </w:p>
    <w:p w:rsidR="00DC6295" w:rsidRPr="00664548" w:rsidRDefault="00DC6295" w:rsidP="00DC6295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рамках данной программы</w:t>
      </w:r>
      <w:r w:rsidR="007A7BFC"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4548"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предусмотрена </w:t>
      </w:r>
      <w:r w:rsidRPr="00664548">
        <w:rPr>
          <w:rFonts w:ascii="Times New Roman" w:hAnsi="Times New Roman" w:cs="Times New Roman"/>
          <w:sz w:val="26"/>
          <w:szCs w:val="26"/>
        </w:rPr>
        <w:t>подпрограмм</w:t>
      </w:r>
      <w:r w:rsidR="00664548" w:rsidRPr="00664548">
        <w:rPr>
          <w:rFonts w:ascii="Times New Roman" w:hAnsi="Times New Roman" w:cs="Times New Roman"/>
          <w:sz w:val="26"/>
          <w:szCs w:val="26"/>
        </w:rPr>
        <w:t>а</w:t>
      </w:r>
      <w:r w:rsidRPr="00664548">
        <w:rPr>
          <w:rFonts w:ascii="Times New Roman" w:hAnsi="Times New Roman" w:cs="Times New Roman"/>
          <w:sz w:val="26"/>
          <w:szCs w:val="26"/>
        </w:rPr>
        <w:t xml:space="preserve"> 3 «Поддержка социально-ориентированных некоммерческих организаций», мероприятие </w:t>
      </w:r>
      <w:r w:rsidRPr="00664548">
        <w:rPr>
          <w:rFonts w:ascii="Times New Roman" w:eastAsia="Times New Roman" w:hAnsi="Times New Roman" w:cs="Times New Roman"/>
          <w:sz w:val="26"/>
          <w:szCs w:val="26"/>
          <w:lang w:eastAsia="ru-RU"/>
        </w:rPr>
        <w:t>3.1</w:t>
      </w:r>
      <w:r w:rsidRPr="00664548">
        <w:rPr>
          <w:rFonts w:ascii="Times New Roman" w:hAnsi="Times New Roman" w:cs="Times New Roman"/>
          <w:sz w:val="26"/>
          <w:szCs w:val="26"/>
        </w:rPr>
        <w:t xml:space="preserve"> Государственная поддержка некоммерческих организаций (за исключением государственных (муниципальных) учреждений), в том числе осуществляющих развитие игровых, приоритетных видов спорта </w:t>
      </w:r>
      <w:r w:rsidR="00664548" w:rsidRPr="00664548">
        <w:rPr>
          <w:rFonts w:ascii="Times New Roman" w:hAnsi="Times New Roman" w:cs="Times New Roman"/>
          <w:sz w:val="26"/>
          <w:szCs w:val="26"/>
        </w:rPr>
        <w:t xml:space="preserve">на которое </w:t>
      </w:r>
      <w:r w:rsidRPr="00664548">
        <w:rPr>
          <w:rFonts w:ascii="Times New Roman" w:hAnsi="Times New Roman" w:cs="Times New Roman"/>
          <w:sz w:val="26"/>
          <w:szCs w:val="26"/>
        </w:rPr>
        <w:t>финансирование не предусмотрено. В 2021 году в процессе исполнения бюджета, будет рассмотрен вопрос о  перераспределении сре</w:t>
      </w:r>
      <w:proofErr w:type="gramStart"/>
      <w:r w:rsidRPr="00664548">
        <w:rPr>
          <w:rFonts w:ascii="Times New Roman" w:hAnsi="Times New Roman" w:cs="Times New Roman"/>
          <w:sz w:val="26"/>
          <w:szCs w:val="26"/>
        </w:rPr>
        <w:t>дств в пр</w:t>
      </w:r>
      <w:proofErr w:type="gramEnd"/>
      <w:r w:rsidRPr="00664548">
        <w:rPr>
          <w:rFonts w:ascii="Times New Roman" w:hAnsi="Times New Roman" w:cs="Times New Roman"/>
          <w:sz w:val="26"/>
          <w:szCs w:val="26"/>
        </w:rPr>
        <w:t xml:space="preserve">еделах выделенных лимитов бюджетных обязательств на реализацию муниципальной программы «Развитие физической культуры и спорта в городе </w:t>
      </w:r>
      <w:proofErr w:type="spellStart"/>
      <w:r w:rsidRPr="00664548">
        <w:rPr>
          <w:rFonts w:ascii="Times New Roman" w:hAnsi="Times New Roman" w:cs="Times New Roman"/>
          <w:sz w:val="26"/>
          <w:szCs w:val="26"/>
        </w:rPr>
        <w:t>Пыть-Яхе</w:t>
      </w:r>
      <w:proofErr w:type="spellEnd"/>
      <w:r w:rsidRPr="00664548">
        <w:rPr>
          <w:rFonts w:ascii="Times New Roman" w:hAnsi="Times New Roman" w:cs="Times New Roman"/>
          <w:sz w:val="26"/>
          <w:szCs w:val="26"/>
        </w:rPr>
        <w:t>» с целью обеспечения данного мероприятия.</w:t>
      </w:r>
    </w:p>
    <w:p w:rsidR="007A7BFC" w:rsidRDefault="007A7BFC" w:rsidP="007A7BFC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E7000" w:rsidRPr="00E1340D" w:rsidRDefault="005E7000" w:rsidP="005E7000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340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D41F83" w:rsidRPr="00E1340D" w:rsidRDefault="00D41F83" w:rsidP="00223D27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1F83" w:rsidRPr="00E1340D" w:rsidRDefault="00D41F83" w:rsidP="00223D27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E1340D" w:rsidRDefault="004E0632" w:rsidP="00223D2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340D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CB40DC" w:rsidRPr="00E134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ачальник </w:t>
      </w:r>
      <w:r w:rsidR="00C4332E" w:rsidRPr="00E1340D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</w:t>
      </w:r>
    </w:p>
    <w:p w:rsidR="004E0632" w:rsidRPr="00D41F83" w:rsidRDefault="00C4332E" w:rsidP="00223D2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340D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фи</w:t>
      </w:r>
      <w:r w:rsidR="00AB337B" w:rsidRPr="00E134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зической культуре и спорту </w:t>
      </w:r>
      <w:r w:rsidR="00AB337B" w:rsidRPr="00E1340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E1340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E1340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E1340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70772" w:rsidRPr="00E134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4E0632" w:rsidRPr="00E1340D">
        <w:rPr>
          <w:rFonts w:ascii="Times New Roman" w:eastAsia="Times New Roman" w:hAnsi="Times New Roman" w:cs="Times New Roman"/>
          <w:sz w:val="26"/>
          <w:szCs w:val="26"/>
          <w:lang w:eastAsia="ru-RU"/>
        </w:rPr>
        <w:t>А.Л. Кириллов</w:t>
      </w:r>
    </w:p>
    <w:p w:rsidR="003D2961" w:rsidRPr="00D41F83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Pr="00D41F83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Pr="00D41F83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3D2961" w:rsidRPr="00D41F83" w:rsidSect="0079555C">
      <w:pgSz w:w="11906" w:h="16838"/>
      <w:pgMar w:top="720" w:right="851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E03" w:rsidRDefault="00217E03" w:rsidP="004B5842">
      <w:pPr>
        <w:spacing w:after="0" w:line="240" w:lineRule="auto"/>
      </w:pPr>
      <w:r>
        <w:separator/>
      </w:r>
    </w:p>
  </w:endnote>
  <w:endnote w:type="continuationSeparator" w:id="0">
    <w:p w:rsidR="00217E03" w:rsidRDefault="00217E03" w:rsidP="004B5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E03" w:rsidRDefault="00217E03" w:rsidP="004B5842">
      <w:pPr>
        <w:spacing w:after="0" w:line="240" w:lineRule="auto"/>
      </w:pPr>
      <w:r>
        <w:separator/>
      </w:r>
    </w:p>
  </w:footnote>
  <w:footnote w:type="continuationSeparator" w:id="0">
    <w:p w:rsidR="00217E03" w:rsidRDefault="00217E03" w:rsidP="004B58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32E"/>
    <w:rsid w:val="00024B79"/>
    <w:rsid w:val="0003649D"/>
    <w:rsid w:val="0004114F"/>
    <w:rsid w:val="00041D13"/>
    <w:rsid w:val="0004512D"/>
    <w:rsid w:val="00052B7F"/>
    <w:rsid w:val="000827E4"/>
    <w:rsid w:val="00083D98"/>
    <w:rsid w:val="00092042"/>
    <w:rsid w:val="000942BB"/>
    <w:rsid w:val="000970A4"/>
    <w:rsid w:val="000B5ABE"/>
    <w:rsid w:val="000B5FE2"/>
    <w:rsid w:val="000D196A"/>
    <w:rsid w:val="000D61F7"/>
    <w:rsid w:val="000E321D"/>
    <w:rsid w:val="000F433D"/>
    <w:rsid w:val="001044B2"/>
    <w:rsid w:val="00105CC8"/>
    <w:rsid w:val="001072DC"/>
    <w:rsid w:val="00111100"/>
    <w:rsid w:val="001169DC"/>
    <w:rsid w:val="00123535"/>
    <w:rsid w:val="00127B94"/>
    <w:rsid w:val="001424AE"/>
    <w:rsid w:val="00146738"/>
    <w:rsid w:val="001479B6"/>
    <w:rsid w:val="0015335A"/>
    <w:rsid w:val="0015542E"/>
    <w:rsid w:val="00195C84"/>
    <w:rsid w:val="001B782B"/>
    <w:rsid w:val="001C1E1F"/>
    <w:rsid w:val="001C286D"/>
    <w:rsid w:val="001C6E6F"/>
    <w:rsid w:val="001D363C"/>
    <w:rsid w:val="001D5D52"/>
    <w:rsid w:val="001E20EC"/>
    <w:rsid w:val="001E3988"/>
    <w:rsid w:val="001F0C57"/>
    <w:rsid w:val="001F29A4"/>
    <w:rsid w:val="002101CA"/>
    <w:rsid w:val="00210371"/>
    <w:rsid w:val="00217E03"/>
    <w:rsid w:val="00221283"/>
    <w:rsid w:val="002218B3"/>
    <w:rsid w:val="00223D27"/>
    <w:rsid w:val="0023291B"/>
    <w:rsid w:val="002332C1"/>
    <w:rsid w:val="002341DD"/>
    <w:rsid w:val="0023643C"/>
    <w:rsid w:val="00242277"/>
    <w:rsid w:val="00243287"/>
    <w:rsid w:val="00254846"/>
    <w:rsid w:val="00255187"/>
    <w:rsid w:val="00264576"/>
    <w:rsid w:val="00264C3C"/>
    <w:rsid w:val="00275E5D"/>
    <w:rsid w:val="00294072"/>
    <w:rsid w:val="002946EC"/>
    <w:rsid w:val="002A438D"/>
    <w:rsid w:val="002A7575"/>
    <w:rsid w:val="002C2323"/>
    <w:rsid w:val="002C4079"/>
    <w:rsid w:val="002D5216"/>
    <w:rsid w:val="002D5487"/>
    <w:rsid w:val="002F4EE0"/>
    <w:rsid w:val="0030342F"/>
    <w:rsid w:val="00320F8A"/>
    <w:rsid w:val="00326197"/>
    <w:rsid w:val="003271AD"/>
    <w:rsid w:val="003405A3"/>
    <w:rsid w:val="00370772"/>
    <w:rsid w:val="00370BD8"/>
    <w:rsid w:val="003A0ABA"/>
    <w:rsid w:val="003A405F"/>
    <w:rsid w:val="003A7290"/>
    <w:rsid w:val="003B2E76"/>
    <w:rsid w:val="003B37AD"/>
    <w:rsid w:val="003C0C81"/>
    <w:rsid w:val="003C21C7"/>
    <w:rsid w:val="003C5805"/>
    <w:rsid w:val="003D2961"/>
    <w:rsid w:val="003D5B50"/>
    <w:rsid w:val="003E3F22"/>
    <w:rsid w:val="003F64FC"/>
    <w:rsid w:val="003F67D8"/>
    <w:rsid w:val="003F7D9D"/>
    <w:rsid w:val="0040543D"/>
    <w:rsid w:val="00407FFE"/>
    <w:rsid w:val="004302EE"/>
    <w:rsid w:val="0043209F"/>
    <w:rsid w:val="00432CC7"/>
    <w:rsid w:val="0045753C"/>
    <w:rsid w:val="00471026"/>
    <w:rsid w:val="00472828"/>
    <w:rsid w:val="00482ED7"/>
    <w:rsid w:val="0049050F"/>
    <w:rsid w:val="0049423F"/>
    <w:rsid w:val="00495425"/>
    <w:rsid w:val="004A0C09"/>
    <w:rsid w:val="004A4054"/>
    <w:rsid w:val="004A6852"/>
    <w:rsid w:val="004A75DB"/>
    <w:rsid w:val="004B5842"/>
    <w:rsid w:val="004B6102"/>
    <w:rsid w:val="004C1217"/>
    <w:rsid w:val="004C34A5"/>
    <w:rsid w:val="004C3D33"/>
    <w:rsid w:val="004C7F83"/>
    <w:rsid w:val="004D2D01"/>
    <w:rsid w:val="004D39A0"/>
    <w:rsid w:val="004D61CE"/>
    <w:rsid w:val="004E0632"/>
    <w:rsid w:val="004E2D9F"/>
    <w:rsid w:val="004F3A5B"/>
    <w:rsid w:val="004F428F"/>
    <w:rsid w:val="004F6D6F"/>
    <w:rsid w:val="005138F1"/>
    <w:rsid w:val="0051659A"/>
    <w:rsid w:val="005175A4"/>
    <w:rsid w:val="005277F3"/>
    <w:rsid w:val="00536B48"/>
    <w:rsid w:val="00542E48"/>
    <w:rsid w:val="00563437"/>
    <w:rsid w:val="00585A35"/>
    <w:rsid w:val="0059359E"/>
    <w:rsid w:val="00593636"/>
    <w:rsid w:val="005A137A"/>
    <w:rsid w:val="005A246C"/>
    <w:rsid w:val="005B263F"/>
    <w:rsid w:val="005D3088"/>
    <w:rsid w:val="005D699B"/>
    <w:rsid w:val="005E7000"/>
    <w:rsid w:val="005F1760"/>
    <w:rsid w:val="005F51B5"/>
    <w:rsid w:val="005F7C9D"/>
    <w:rsid w:val="006030AD"/>
    <w:rsid w:val="00630472"/>
    <w:rsid w:val="00632F82"/>
    <w:rsid w:val="00633D54"/>
    <w:rsid w:val="00635071"/>
    <w:rsid w:val="00651175"/>
    <w:rsid w:val="00664548"/>
    <w:rsid w:val="00676BAE"/>
    <w:rsid w:val="00691C5B"/>
    <w:rsid w:val="006A2ECE"/>
    <w:rsid w:val="006B3435"/>
    <w:rsid w:val="006B4930"/>
    <w:rsid w:val="006C037E"/>
    <w:rsid w:val="006C0382"/>
    <w:rsid w:val="006C1923"/>
    <w:rsid w:val="006C52AD"/>
    <w:rsid w:val="006D1BFE"/>
    <w:rsid w:val="006F1786"/>
    <w:rsid w:val="006F70B6"/>
    <w:rsid w:val="00707385"/>
    <w:rsid w:val="007177EC"/>
    <w:rsid w:val="00741F10"/>
    <w:rsid w:val="00742F20"/>
    <w:rsid w:val="007502B3"/>
    <w:rsid w:val="00754A41"/>
    <w:rsid w:val="00765F2C"/>
    <w:rsid w:val="00772BB4"/>
    <w:rsid w:val="00782D1F"/>
    <w:rsid w:val="0078782A"/>
    <w:rsid w:val="0079555C"/>
    <w:rsid w:val="00797B87"/>
    <w:rsid w:val="007A0AE2"/>
    <w:rsid w:val="007A12CA"/>
    <w:rsid w:val="007A4B21"/>
    <w:rsid w:val="007A7BFC"/>
    <w:rsid w:val="007C1026"/>
    <w:rsid w:val="007D3D11"/>
    <w:rsid w:val="007D600D"/>
    <w:rsid w:val="007E0C59"/>
    <w:rsid w:val="007F01DC"/>
    <w:rsid w:val="00806DB6"/>
    <w:rsid w:val="00816BE2"/>
    <w:rsid w:val="00825A72"/>
    <w:rsid w:val="00833403"/>
    <w:rsid w:val="008352B7"/>
    <w:rsid w:val="00841542"/>
    <w:rsid w:val="008516FB"/>
    <w:rsid w:val="008636E8"/>
    <w:rsid w:val="008808C0"/>
    <w:rsid w:val="00885FF2"/>
    <w:rsid w:val="008B545B"/>
    <w:rsid w:val="008B7ACF"/>
    <w:rsid w:val="008C6F24"/>
    <w:rsid w:val="008D191F"/>
    <w:rsid w:val="008D301C"/>
    <w:rsid w:val="008F3BDD"/>
    <w:rsid w:val="008F5961"/>
    <w:rsid w:val="00900794"/>
    <w:rsid w:val="0091486C"/>
    <w:rsid w:val="00922AC9"/>
    <w:rsid w:val="00930837"/>
    <w:rsid w:val="009345E4"/>
    <w:rsid w:val="0093744A"/>
    <w:rsid w:val="009444E1"/>
    <w:rsid w:val="00950DBC"/>
    <w:rsid w:val="0095604C"/>
    <w:rsid w:val="009738AE"/>
    <w:rsid w:val="0097510E"/>
    <w:rsid w:val="00984E2B"/>
    <w:rsid w:val="009917B2"/>
    <w:rsid w:val="009A4634"/>
    <w:rsid w:val="009B3CA0"/>
    <w:rsid w:val="009B405E"/>
    <w:rsid w:val="009C06F2"/>
    <w:rsid w:val="009C1363"/>
    <w:rsid w:val="009C7655"/>
    <w:rsid w:val="009D0A50"/>
    <w:rsid w:val="009D3C4C"/>
    <w:rsid w:val="009E5E81"/>
    <w:rsid w:val="009E716F"/>
    <w:rsid w:val="009F577C"/>
    <w:rsid w:val="00A0066B"/>
    <w:rsid w:val="00A03020"/>
    <w:rsid w:val="00A038F3"/>
    <w:rsid w:val="00A31C17"/>
    <w:rsid w:val="00A338E7"/>
    <w:rsid w:val="00A378EB"/>
    <w:rsid w:val="00A4426F"/>
    <w:rsid w:val="00A46A78"/>
    <w:rsid w:val="00A53831"/>
    <w:rsid w:val="00A5391C"/>
    <w:rsid w:val="00A55221"/>
    <w:rsid w:val="00A5619B"/>
    <w:rsid w:val="00A83FFE"/>
    <w:rsid w:val="00A873A5"/>
    <w:rsid w:val="00A96A68"/>
    <w:rsid w:val="00AA137B"/>
    <w:rsid w:val="00AA4EF7"/>
    <w:rsid w:val="00AA6CBD"/>
    <w:rsid w:val="00AB337B"/>
    <w:rsid w:val="00AB706F"/>
    <w:rsid w:val="00AC3695"/>
    <w:rsid w:val="00AC506F"/>
    <w:rsid w:val="00AE6BB2"/>
    <w:rsid w:val="00AF420C"/>
    <w:rsid w:val="00AF552B"/>
    <w:rsid w:val="00B041A8"/>
    <w:rsid w:val="00B04B78"/>
    <w:rsid w:val="00B10D05"/>
    <w:rsid w:val="00B11669"/>
    <w:rsid w:val="00B17E6D"/>
    <w:rsid w:val="00B31FA6"/>
    <w:rsid w:val="00B40502"/>
    <w:rsid w:val="00B459BF"/>
    <w:rsid w:val="00B51205"/>
    <w:rsid w:val="00B5159E"/>
    <w:rsid w:val="00B572F9"/>
    <w:rsid w:val="00B62BCF"/>
    <w:rsid w:val="00B67515"/>
    <w:rsid w:val="00B8154C"/>
    <w:rsid w:val="00B81E1E"/>
    <w:rsid w:val="00B90FEC"/>
    <w:rsid w:val="00B918ED"/>
    <w:rsid w:val="00BA574D"/>
    <w:rsid w:val="00BA67FE"/>
    <w:rsid w:val="00BB624D"/>
    <w:rsid w:val="00BC113C"/>
    <w:rsid w:val="00BD1B8A"/>
    <w:rsid w:val="00BD287A"/>
    <w:rsid w:val="00BE665B"/>
    <w:rsid w:val="00BF3EBD"/>
    <w:rsid w:val="00BF4C98"/>
    <w:rsid w:val="00C02587"/>
    <w:rsid w:val="00C053A5"/>
    <w:rsid w:val="00C17D56"/>
    <w:rsid w:val="00C22A2A"/>
    <w:rsid w:val="00C27D7C"/>
    <w:rsid w:val="00C30415"/>
    <w:rsid w:val="00C32ACF"/>
    <w:rsid w:val="00C351F3"/>
    <w:rsid w:val="00C4332E"/>
    <w:rsid w:val="00C50B72"/>
    <w:rsid w:val="00C920E8"/>
    <w:rsid w:val="00CA03CC"/>
    <w:rsid w:val="00CB13D2"/>
    <w:rsid w:val="00CB3847"/>
    <w:rsid w:val="00CB4077"/>
    <w:rsid w:val="00CB40DC"/>
    <w:rsid w:val="00CB4F9A"/>
    <w:rsid w:val="00CC547E"/>
    <w:rsid w:val="00CC609C"/>
    <w:rsid w:val="00CC6B4F"/>
    <w:rsid w:val="00CD0A91"/>
    <w:rsid w:val="00CD1B29"/>
    <w:rsid w:val="00CF23CC"/>
    <w:rsid w:val="00D10A7D"/>
    <w:rsid w:val="00D1558F"/>
    <w:rsid w:val="00D247A6"/>
    <w:rsid w:val="00D249D6"/>
    <w:rsid w:val="00D26144"/>
    <w:rsid w:val="00D33EEE"/>
    <w:rsid w:val="00D35264"/>
    <w:rsid w:val="00D41F83"/>
    <w:rsid w:val="00D4477E"/>
    <w:rsid w:val="00D64476"/>
    <w:rsid w:val="00D6745A"/>
    <w:rsid w:val="00D73607"/>
    <w:rsid w:val="00D84BF2"/>
    <w:rsid w:val="00D868CC"/>
    <w:rsid w:val="00D907D6"/>
    <w:rsid w:val="00D94260"/>
    <w:rsid w:val="00D95376"/>
    <w:rsid w:val="00D96678"/>
    <w:rsid w:val="00DB204F"/>
    <w:rsid w:val="00DC007D"/>
    <w:rsid w:val="00DC6295"/>
    <w:rsid w:val="00DD0C6B"/>
    <w:rsid w:val="00DE2F31"/>
    <w:rsid w:val="00DE2F95"/>
    <w:rsid w:val="00DE4914"/>
    <w:rsid w:val="00DF1A04"/>
    <w:rsid w:val="00DF66BB"/>
    <w:rsid w:val="00E01D7F"/>
    <w:rsid w:val="00E04913"/>
    <w:rsid w:val="00E1293E"/>
    <w:rsid w:val="00E130F6"/>
    <w:rsid w:val="00E1340D"/>
    <w:rsid w:val="00E15697"/>
    <w:rsid w:val="00E30353"/>
    <w:rsid w:val="00E33787"/>
    <w:rsid w:val="00E34F1D"/>
    <w:rsid w:val="00E36541"/>
    <w:rsid w:val="00E61E73"/>
    <w:rsid w:val="00E645E0"/>
    <w:rsid w:val="00E719D9"/>
    <w:rsid w:val="00E77341"/>
    <w:rsid w:val="00E83744"/>
    <w:rsid w:val="00E8511C"/>
    <w:rsid w:val="00E87EFC"/>
    <w:rsid w:val="00E9132F"/>
    <w:rsid w:val="00E93808"/>
    <w:rsid w:val="00E95021"/>
    <w:rsid w:val="00E97EEF"/>
    <w:rsid w:val="00EA3275"/>
    <w:rsid w:val="00EA468B"/>
    <w:rsid w:val="00EA46F1"/>
    <w:rsid w:val="00EF085D"/>
    <w:rsid w:val="00EF6604"/>
    <w:rsid w:val="00F0499A"/>
    <w:rsid w:val="00F30487"/>
    <w:rsid w:val="00F52A82"/>
    <w:rsid w:val="00F62FD2"/>
    <w:rsid w:val="00F758E3"/>
    <w:rsid w:val="00F8198C"/>
    <w:rsid w:val="00F8402A"/>
    <w:rsid w:val="00F845F3"/>
    <w:rsid w:val="00F86604"/>
    <w:rsid w:val="00F9108C"/>
    <w:rsid w:val="00F94F37"/>
    <w:rsid w:val="00FA0CA2"/>
    <w:rsid w:val="00FB16C4"/>
    <w:rsid w:val="00FB31BD"/>
    <w:rsid w:val="00FD372B"/>
    <w:rsid w:val="00FE6AF1"/>
    <w:rsid w:val="00FF08ED"/>
    <w:rsid w:val="00FF5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1293E"/>
    <w:pPr>
      <w:spacing w:after="0" w:line="240" w:lineRule="auto"/>
    </w:pPr>
  </w:style>
  <w:style w:type="paragraph" w:customStyle="1" w:styleId="ConsPlusNormal">
    <w:name w:val="ConsPlusNormal"/>
    <w:rsid w:val="00CB40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4C12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1293E"/>
    <w:pPr>
      <w:spacing w:after="0" w:line="240" w:lineRule="auto"/>
    </w:pPr>
  </w:style>
  <w:style w:type="paragraph" w:customStyle="1" w:styleId="ConsPlusNormal">
    <w:name w:val="ConsPlusNormal"/>
    <w:rsid w:val="00CB40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4C12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1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73653-1E82-4CE1-B8BB-FE2935E7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1608</TotalTime>
  <Pages>8</Pages>
  <Words>2853</Words>
  <Characters>16266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 Билалова</dc:creator>
  <cp:lastModifiedBy>Виктория Кочиева</cp:lastModifiedBy>
  <cp:revision>49</cp:revision>
  <cp:lastPrinted>2021-01-21T10:58:00Z</cp:lastPrinted>
  <dcterms:created xsi:type="dcterms:W3CDTF">2019-04-17T12:01:00Z</dcterms:created>
  <dcterms:modified xsi:type="dcterms:W3CDTF">2021-01-27T07:54:00Z</dcterms:modified>
</cp:coreProperties>
</file>